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85" w:rsidRPr="000E18B9" w:rsidRDefault="00F10985">
      <w:pPr>
        <w:widowControl w:val="0"/>
        <w:autoSpaceDE w:val="0"/>
        <w:autoSpaceDN w:val="0"/>
        <w:adjustRightInd w:val="0"/>
        <w:spacing w:after="0" w:line="240" w:lineRule="auto"/>
        <w:jc w:val="center"/>
        <w:outlineLvl w:val="0"/>
        <w:rPr>
          <w:rFonts w:ascii="Palatino Linotype" w:hAnsi="Palatino Linotype" w:cs="Calibri"/>
          <w:b/>
          <w:bCs/>
          <w:sz w:val="24"/>
          <w:szCs w:val="24"/>
        </w:rPr>
      </w:pPr>
      <w:bookmarkStart w:id="0" w:name="Par37"/>
      <w:bookmarkEnd w:id="0"/>
      <w:r w:rsidRPr="000E18B9">
        <w:rPr>
          <w:rFonts w:ascii="Palatino Linotype" w:hAnsi="Palatino Linotype" w:cs="Calibri"/>
          <w:b/>
          <w:bCs/>
          <w:sz w:val="24"/>
          <w:szCs w:val="24"/>
        </w:rPr>
        <w:t>Глава I. ОБЩИЕ ПОЛОЖЕНИЯ</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 w:name="Par39"/>
      <w:bookmarkEnd w:id="1"/>
      <w:r w:rsidRPr="000E18B9">
        <w:rPr>
          <w:rFonts w:ascii="Palatino Linotype" w:hAnsi="Palatino Linotype" w:cs="Calibri"/>
          <w:b/>
          <w:sz w:val="24"/>
          <w:szCs w:val="24"/>
        </w:rPr>
        <w:t xml:space="preserve">Статья 1. </w:t>
      </w:r>
      <w:r w:rsidRPr="000E18B9">
        <w:rPr>
          <w:rFonts w:ascii="Palatino Linotype" w:hAnsi="Palatino Linotype" w:cs="Calibri"/>
          <w:sz w:val="24"/>
          <w:szCs w:val="24"/>
        </w:rPr>
        <w:t>Законодательство, регулирующее оценочную деятельность в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ред. Федерального закона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 w:name="Par45"/>
      <w:bookmarkEnd w:id="2"/>
      <w:r w:rsidRPr="000E18B9">
        <w:rPr>
          <w:rFonts w:ascii="Palatino Linotype" w:hAnsi="Palatino Linotype" w:cs="Calibri"/>
          <w:b/>
          <w:sz w:val="24"/>
          <w:szCs w:val="24"/>
        </w:rPr>
        <w:t xml:space="preserve">Статья 2. </w:t>
      </w:r>
      <w:r w:rsidRPr="000E18B9">
        <w:rPr>
          <w:rFonts w:ascii="Palatino Linotype" w:hAnsi="Palatino Linotype" w:cs="Calibri"/>
          <w:sz w:val="24"/>
          <w:szCs w:val="24"/>
        </w:rPr>
        <w:t>Отношения, регулируемые настоящим Федеральным законом</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14.11.2002 N 143-ФЗ)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 w:name="Par50"/>
      <w:bookmarkEnd w:id="3"/>
      <w:r w:rsidRPr="000E18B9">
        <w:rPr>
          <w:rFonts w:ascii="Palatino Linotype" w:hAnsi="Palatino Linotype" w:cs="Calibri"/>
          <w:b/>
          <w:sz w:val="24"/>
          <w:szCs w:val="24"/>
        </w:rPr>
        <w:t>Статья 3.</w:t>
      </w:r>
      <w:r w:rsidRPr="000E18B9">
        <w:rPr>
          <w:rFonts w:ascii="Palatino Linotype" w:hAnsi="Palatino Linotype" w:cs="Calibri"/>
          <w:sz w:val="24"/>
          <w:szCs w:val="24"/>
        </w:rPr>
        <w:t xml:space="preserve"> Понятие оценочной деятельности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Федеральных законов от 27.07.2006 </w:t>
      </w:r>
      <w:hyperlink r:id="rId5" w:history="1">
        <w:r w:rsidRPr="000E18B9">
          <w:rPr>
            <w:rFonts w:ascii="Palatino Linotype" w:hAnsi="Palatino Linotype" w:cs="Calibri"/>
            <w:sz w:val="24"/>
            <w:szCs w:val="24"/>
          </w:rPr>
          <w:t>N 157-ФЗ</w:t>
        </w:r>
      </w:hyperlink>
      <w:r w:rsidRPr="000E18B9">
        <w:rPr>
          <w:rFonts w:ascii="Palatino Linotype" w:hAnsi="Palatino Linotype" w:cs="Calibri"/>
          <w:sz w:val="24"/>
          <w:szCs w:val="24"/>
        </w:rPr>
        <w:t xml:space="preserve">, от 22.07.2010 </w:t>
      </w:r>
      <w:hyperlink r:id="rId6" w:history="1">
        <w:r w:rsidRPr="000E18B9">
          <w:rPr>
            <w:rFonts w:ascii="Palatino Linotype" w:hAnsi="Palatino Linotype" w:cs="Calibri"/>
            <w:sz w:val="24"/>
            <w:szCs w:val="24"/>
          </w:rPr>
          <w:t>N 167-ФЗ</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одна из сторон сделки не обязана отчуждать объект оценки, а другая сторона не обязана принимать исполнение;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стороны сделки хорошо осведомлены о предмете сделки и действуют в своих интересах;</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объект оценки представлен на открытом рынке посредством публичной оферты, типичной для аналогичных объектов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14.11.2002 N 143-ФЗ)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цена сделки представляет собой разумное вознаграждение за объект оценки и принуждения к совершению сделки в отношении сторон сделки с чьей-либо </w:t>
      </w:r>
      <w:r w:rsidRPr="000E18B9">
        <w:rPr>
          <w:rFonts w:ascii="Palatino Linotype" w:hAnsi="Palatino Linotype" w:cs="Calibri"/>
          <w:sz w:val="24"/>
          <w:szCs w:val="24"/>
        </w:rPr>
        <w:lastRenderedPageBreak/>
        <w:t>стороны не было;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платеж за объект оценки выражен в денежной форме.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статьей 24.19 настоящего Федерального закона.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 ред. Федерального </w:t>
      </w:r>
      <w:hyperlink r:id="rId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 w:name="Par64"/>
      <w:bookmarkEnd w:id="4"/>
      <w:r w:rsidRPr="000E18B9">
        <w:rPr>
          <w:rFonts w:ascii="Palatino Linotype" w:hAnsi="Palatino Linotype" w:cs="Calibri"/>
          <w:b/>
          <w:sz w:val="24"/>
          <w:szCs w:val="24"/>
        </w:rPr>
        <w:t>Статья 4.</w:t>
      </w:r>
      <w:r w:rsidRPr="000E18B9">
        <w:rPr>
          <w:rFonts w:ascii="Palatino Linotype" w:hAnsi="Palatino Linotype" w:cs="Calibri"/>
          <w:sz w:val="24"/>
          <w:szCs w:val="24"/>
        </w:rPr>
        <w:t xml:space="preserve"> Субъекты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ar77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(далее - оценщики).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ar236" w:history="1">
        <w:r w:rsidRPr="000E18B9">
          <w:rPr>
            <w:rFonts w:ascii="Palatino Linotype" w:hAnsi="Palatino Linotype" w:cs="Calibri"/>
            <w:sz w:val="24"/>
            <w:szCs w:val="24"/>
          </w:rPr>
          <w:t>статьей 15.1</w:t>
        </w:r>
      </w:hyperlink>
      <w:r w:rsidRPr="000E18B9">
        <w:rPr>
          <w:rFonts w:ascii="Palatino Linotype" w:hAnsi="Palatino Linotype" w:cs="Calibri"/>
          <w:sz w:val="24"/>
          <w:szCs w:val="24"/>
        </w:rPr>
        <w:t xml:space="preserve"> настоящего Федерального закона.</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 w:name="Par71"/>
      <w:bookmarkEnd w:id="5"/>
      <w:r w:rsidRPr="000E18B9">
        <w:rPr>
          <w:rFonts w:ascii="Palatino Linotype" w:hAnsi="Palatino Linotype" w:cs="Calibri"/>
          <w:b/>
          <w:sz w:val="24"/>
          <w:szCs w:val="24"/>
        </w:rPr>
        <w:t>Статья 5.</w:t>
      </w:r>
      <w:r w:rsidRPr="000E18B9">
        <w:rPr>
          <w:rFonts w:ascii="Palatino Linotype" w:hAnsi="Palatino Linotype" w:cs="Calibri"/>
          <w:sz w:val="24"/>
          <w:szCs w:val="24"/>
        </w:rPr>
        <w:t xml:space="preserve"> Объекты оценки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 объектам оценки относятся: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отдельные материальные объекты (вещи);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право собственности и </w:t>
      </w:r>
      <w:hyperlink r:id="rId10" w:history="1">
        <w:r w:rsidRPr="000E18B9">
          <w:rPr>
            <w:rFonts w:ascii="Palatino Linotype" w:hAnsi="Palatino Linotype" w:cs="Calibri"/>
            <w:sz w:val="24"/>
            <w:szCs w:val="24"/>
          </w:rPr>
          <w:t>иные вещные права</w:t>
        </w:r>
      </w:hyperlink>
      <w:r w:rsidRPr="000E18B9">
        <w:rPr>
          <w:rFonts w:ascii="Palatino Linotype" w:hAnsi="Palatino Linotype" w:cs="Calibri"/>
          <w:sz w:val="24"/>
          <w:szCs w:val="24"/>
        </w:rPr>
        <w:t xml:space="preserve"> на имущество или отдельные вещи из состава имущества;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права требования, обязательства (долги);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работы, услуги, информация;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иные объекты гражданских прав, в отношении которых </w:t>
      </w:r>
      <w:hyperlink r:id="rId11" w:history="1">
        <w:r w:rsidRPr="000E18B9">
          <w:rPr>
            <w:rFonts w:ascii="Palatino Linotype" w:hAnsi="Palatino Linotype" w:cs="Calibri"/>
            <w:sz w:val="24"/>
            <w:szCs w:val="24"/>
          </w:rPr>
          <w:t>законодательством</w:t>
        </w:r>
      </w:hyperlink>
      <w:r w:rsidRPr="000E18B9">
        <w:rPr>
          <w:rFonts w:ascii="Palatino Linotype" w:hAnsi="Palatino Linotype" w:cs="Calibri"/>
          <w:sz w:val="24"/>
          <w:szCs w:val="24"/>
        </w:rPr>
        <w:t xml:space="preserve"> Российской Федерации установлена возможность их участия в гражданском обороте.</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 w:name="Par81"/>
      <w:bookmarkEnd w:id="6"/>
      <w:r w:rsidRPr="000E18B9">
        <w:rPr>
          <w:rFonts w:ascii="Palatino Linotype" w:hAnsi="Palatino Linotype" w:cs="Calibri"/>
          <w:b/>
          <w:sz w:val="24"/>
          <w:szCs w:val="24"/>
        </w:rPr>
        <w:t>Статья 6.</w:t>
      </w:r>
      <w:r w:rsidRPr="000E18B9">
        <w:rPr>
          <w:rFonts w:ascii="Palatino Linotype" w:hAnsi="Palatino Linotype" w:cs="Calibri"/>
          <w:sz w:val="24"/>
          <w:szCs w:val="24"/>
        </w:rPr>
        <w:t xml:space="preserve">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w:t>
      </w:r>
      <w:r w:rsidRPr="000E18B9">
        <w:rPr>
          <w:rFonts w:ascii="Palatino Linotype" w:hAnsi="Palatino Linotype" w:cs="Calibri"/>
          <w:sz w:val="24"/>
          <w:szCs w:val="24"/>
        </w:rPr>
        <w:lastRenderedPageBreak/>
        <w:t>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Результаты проведения оценки объекта оценки могут быть обжалованы заинтересованными лицами в порядке, установленном </w:t>
      </w:r>
      <w:hyperlink w:anchor="Par200" w:history="1">
        <w:r w:rsidRPr="000E18B9">
          <w:rPr>
            <w:rFonts w:ascii="Palatino Linotype" w:hAnsi="Palatino Linotype" w:cs="Calibri"/>
            <w:sz w:val="24"/>
            <w:szCs w:val="24"/>
          </w:rPr>
          <w:t>законодательством</w:t>
        </w:r>
      </w:hyperlink>
      <w:r w:rsidRPr="000E18B9">
        <w:rPr>
          <w:rFonts w:ascii="Palatino Linotype" w:hAnsi="Palatino Linotype" w:cs="Calibri"/>
          <w:sz w:val="24"/>
          <w:szCs w:val="24"/>
        </w:rPr>
        <w:t xml:space="preserve"> Российской Федерации.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7" w:name="Par87"/>
      <w:bookmarkEnd w:id="7"/>
      <w:r w:rsidRPr="000E18B9">
        <w:rPr>
          <w:rFonts w:ascii="Palatino Linotype" w:hAnsi="Palatino Linotype" w:cs="Calibri"/>
          <w:b/>
          <w:sz w:val="24"/>
          <w:szCs w:val="24"/>
        </w:rPr>
        <w:t>Статья 7.</w:t>
      </w:r>
      <w:r w:rsidRPr="000E18B9">
        <w:rPr>
          <w:rFonts w:ascii="Palatino Linotype" w:hAnsi="Palatino Linotype" w:cs="Calibri"/>
          <w:sz w:val="24"/>
          <w:szCs w:val="24"/>
        </w:rPr>
        <w:t xml:space="preserve"> Предположение об установлении рыночной стоимости объекта оценки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8" w:name="Par92"/>
      <w:bookmarkEnd w:id="8"/>
      <w:r w:rsidRPr="000E18B9">
        <w:rPr>
          <w:rFonts w:ascii="Palatino Linotype" w:hAnsi="Palatino Linotype" w:cs="Calibri"/>
          <w:b/>
          <w:sz w:val="24"/>
          <w:szCs w:val="24"/>
        </w:rPr>
        <w:t>Статья 8.</w:t>
      </w:r>
      <w:r w:rsidRPr="000E18B9">
        <w:rPr>
          <w:rFonts w:ascii="Palatino Linotype" w:hAnsi="Palatino Linotype" w:cs="Calibri"/>
          <w:sz w:val="24"/>
          <w:szCs w:val="24"/>
        </w:rPr>
        <w:t xml:space="preserve"> Обязательность проведения оценки объектов оценки</w:t>
      </w:r>
    </w:p>
    <w:p w:rsidR="00E10ADC" w:rsidRPr="000E18B9" w:rsidRDefault="00E10ADC" w:rsidP="00E10ADC">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rsidP="00E10ADC">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а также при возникновении спора о стоимости объекта оценки, в том числе: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национализации имущества;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ипотечном кредитовании физических лиц и юридических лиц в случаях возникновения споров о величине стоимости предмета ипотеки;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Действие настоящей статьи не распространяется на отношения, возникающие: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12" w:history="1">
        <w:r w:rsidRPr="000E18B9">
          <w:rPr>
            <w:rFonts w:ascii="Palatino Linotype" w:hAnsi="Palatino Linotype" w:cs="Calibri"/>
            <w:sz w:val="24"/>
            <w:szCs w:val="24"/>
          </w:rPr>
          <w:t>законодательством</w:t>
        </w:r>
      </w:hyperlink>
      <w:r w:rsidRPr="000E18B9">
        <w:rPr>
          <w:rFonts w:ascii="Palatino Linotype" w:hAnsi="Palatino Linotype" w:cs="Calibri"/>
          <w:sz w:val="24"/>
          <w:szCs w:val="24"/>
        </w:rPr>
        <w:t xml:space="preserve"> Российской Федерации допускается с согласия собственника этого имущества;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случаях, установленных Федеральным </w:t>
      </w:r>
      <w:hyperlink r:id="rId1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"Об особенностях управления и распоряжения имуществом железнодорожного транспорта" и Федеральным </w:t>
      </w:r>
      <w:hyperlink r:id="rId1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для формирования имущества Федерального фонда содействия развитию жилищного строительства в соответствии с Федеральным </w:t>
      </w:r>
      <w:hyperlink r:id="rId1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24 июля 2008 года N 161-ФЗ "О содействии развитию жилищного строительства";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27.12.2009 N 343-ФЗ)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w:t>
      </w:r>
      <w:r w:rsidRPr="000E18B9">
        <w:rPr>
          <w:rFonts w:ascii="Palatino Linotype" w:hAnsi="Palatino Linotype" w:cs="Calibri"/>
          <w:sz w:val="24"/>
          <w:szCs w:val="24"/>
        </w:rPr>
        <w:lastRenderedPageBreak/>
        <w:t xml:space="preserve">соответствии с Федеральным </w:t>
      </w:r>
      <w:hyperlink r:id="rId1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 ред. Федерального </w:t>
      </w:r>
      <w:hyperlink r:id="rId1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17.07.2009 N 145-ФЗ)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отношении государственного или муниципального имущества, передаваемого по концессионному соглашению </w:t>
      </w:r>
      <w:proofErr w:type="spellStart"/>
      <w:r w:rsidRPr="000E18B9">
        <w:rPr>
          <w:rFonts w:ascii="Palatino Linotype" w:hAnsi="Palatino Linotype" w:cs="Calibri"/>
          <w:sz w:val="24"/>
          <w:szCs w:val="24"/>
        </w:rPr>
        <w:t>концедентом</w:t>
      </w:r>
      <w:proofErr w:type="spellEnd"/>
      <w:r w:rsidRPr="000E18B9">
        <w:rPr>
          <w:rFonts w:ascii="Palatino Linotype" w:hAnsi="Palatino Linotype" w:cs="Calibri"/>
          <w:sz w:val="24"/>
          <w:szCs w:val="24"/>
        </w:rPr>
        <w:t xml:space="preserve"> концессионеру, установление рыночной стоимости такого имущества не является обязательным, если иное не установлено федеральным </w:t>
      </w:r>
      <w:hyperlink r:id="rId1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w:t>
      </w:r>
    </w:p>
    <w:p w:rsidR="00F10985" w:rsidRPr="000E18B9" w:rsidRDefault="00F10985" w:rsidP="00E10ADC">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введена Федеральным </w:t>
      </w:r>
      <w:hyperlink r:id="rId2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30.06.2008 N 108-ФЗ)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введена Федеральным </w:t>
      </w:r>
      <w:hyperlink r:id="rId2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jc w:val="center"/>
        <w:outlineLvl w:val="0"/>
        <w:rPr>
          <w:rFonts w:ascii="Palatino Linotype" w:hAnsi="Palatino Linotype" w:cs="Calibri"/>
          <w:b/>
          <w:bCs/>
          <w:sz w:val="24"/>
          <w:szCs w:val="24"/>
        </w:rPr>
      </w:pPr>
      <w:bookmarkStart w:id="9" w:name="Par127"/>
      <w:bookmarkEnd w:id="9"/>
      <w:r w:rsidRPr="000E18B9">
        <w:rPr>
          <w:rFonts w:ascii="Palatino Linotype" w:hAnsi="Palatino Linotype" w:cs="Calibri"/>
          <w:b/>
          <w:bCs/>
          <w:sz w:val="24"/>
          <w:szCs w:val="24"/>
        </w:rPr>
        <w:t>Глава II. ОСНОВАНИЯ ДЛЯ ОСУЩЕСТВЛЕНИЯ ОЦЕНОЧНОЙ</w:t>
      </w:r>
    </w:p>
    <w:p w:rsidR="00F10985" w:rsidRPr="000E18B9" w:rsidRDefault="00F10985">
      <w:pPr>
        <w:widowControl w:val="0"/>
        <w:autoSpaceDE w:val="0"/>
        <w:autoSpaceDN w:val="0"/>
        <w:adjustRightInd w:val="0"/>
        <w:spacing w:after="0" w:line="240" w:lineRule="auto"/>
        <w:jc w:val="center"/>
        <w:rPr>
          <w:rFonts w:ascii="Palatino Linotype" w:hAnsi="Palatino Linotype" w:cs="Calibri"/>
          <w:b/>
          <w:bCs/>
          <w:sz w:val="24"/>
          <w:szCs w:val="24"/>
        </w:rPr>
      </w:pPr>
      <w:r w:rsidRPr="000E18B9">
        <w:rPr>
          <w:rFonts w:ascii="Palatino Linotype" w:hAnsi="Palatino Linotype" w:cs="Calibri"/>
          <w:b/>
          <w:bCs/>
          <w:sz w:val="24"/>
          <w:szCs w:val="24"/>
        </w:rPr>
        <w:t>ДЕЯТЕЛЬНОСТИ И УСЛОВИЯ ЕЕ ОСУЩЕСТВЛЕНИЯ</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0" w:name="Par130"/>
      <w:bookmarkEnd w:id="10"/>
      <w:r w:rsidRPr="000E18B9">
        <w:rPr>
          <w:rFonts w:ascii="Palatino Linotype" w:hAnsi="Palatino Linotype" w:cs="Calibri"/>
          <w:b/>
          <w:sz w:val="24"/>
          <w:szCs w:val="24"/>
        </w:rPr>
        <w:t>Статья 9.</w:t>
      </w:r>
      <w:r w:rsidRPr="000E18B9">
        <w:rPr>
          <w:rFonts w:ascii="Palatino Linotype" w:hAnsi="Palatino Linotype" w:cs="Calibri"/>
          <w:sz w:val="24"/>
          <w:szCs w:val="24"/>
        </w:rPr>
        <w:t xml:space="preserve"> Основания для проведения оценки объекта оценки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Основанием для проведения оценки является договор на проведение оценки указанных в </w:t>
      </w:r>
      <w:hyperlink w:anchor="Par71" w:history="1">
        <w:r w:rsidRPr="000E18B9">
          <w:rPr>
            <w:rFonts w:ascii="Palatino Linotype" w:hAnsi="Palatino Linotype" w:cs="Calibri"/>
            <w:sz w:val="24"/>
            <w:szCs w:val="24"/>
          </w:rPr>
          <w:t>статье 5</w:t>
        </w:r>
      </w:hyperlink>
      <w:r w:rsidRPr="000E18B9">
        <w:rPr>
          <w:rFonts w:ascii="Palatino Linotype" w:hAnsi="Palatino Linotype" w:cs="Calibri"/>
          <w:sz w:val="24"/>
          <w:szCs w:val="24"/>
        </w:rP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первая в ред. Федерального </w:t>
      </w:r>
      <w:hyperlink r:id="rId2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утратила силу. - Федеральный </w:t>
      </w:r>
      <w:hyperlink r:id="rId23"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1" w:name="Par138"/>
      <w:bookmarkEnd w:id="11"/>
      <w:r w:rsidRPr="000E18B9">
        <w:rPr>
          <w:rFonts w:ascii="Palatino Linotype" w:hAnsi="Palatino Linotype" w:cs="Calibri"/>
          <w:b/>
          <w:sz w:val="24"/>
          <w:szCs w:val="24"/>
        </w:rPr>
        <w:t>Статья 10.</w:t>
      </w:r>
      <w:r w:rsidRPr="000E18B9">
        <w:rPr>
          <w:rFonts w:ascii="Palatino Linotype" w:hAnsi="Palatino Linotype" w:cs="Calibri"/>
          <w:sz w:val="24"/>
          <w:szCs w:val="24"/>
        </w:rPr>
        <w:t xml:space="preserve"> Обязательные требования к договору на проведение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Договор на проведение оценки заключается в простой письменной форме.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Договор на проведение оценки должен содержать: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цель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описание объекта или объектов оценки, позволяющее осуществить их идентификацию;</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вид определяемой стоимости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размер денежного вознаграждения за проведение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дату определения стоимости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об обязательном страховании гражданской ответственности оценщика в соответствии с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наименование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является оценщик, и место нахождения этой организации;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указание на стандарты оценочной деятельности, которые будут применяться при проведении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(часть вторая в ред. Федерального </w:t>
      </w:r>
      <w:hyperlink r:id="rId2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утратила силу. - Федеральный </w:t>
      </w:r>
      <w:hyperlink r:id="rId26"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введена Федеральным </w:t>
      </w:r>
      <w:hyperlink r:id="rId2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2" w:name="Par167"/>
      <w:bookmarkEnd w:id="12"/>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r w:rsidRPr="000E18B9">
        <w:rPr>
          <w:rFonts w:ascii="Palatino Linotype" w:hAnsi="Palatino Linotype" w:cs="Calibri"/>
          <w:b/>
          <w:sz w:val="24"/>
          <w:szCs w:val="24"/>
        </w:rPr>
        <w:t>Статья 11.</w:t>
      </w:r>
      <w:r w:rsidRPr="000E18B9">
        <w:rPr>
          <w:rFonts w:ascii="Palatino Linotype" w:hAnsi="Palatino Linotype" w:cs="Calibri"/>
          <w:sz w:val="24"/>
          <w:szCs w:val="24"/>
        </w:rPr>
        <w:t xml:space="preserve"> Общие требования к содержанию отчета об оценке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отчете должны быть указаны: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дата составления и порядковый номер отчета;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основание для проведения оценщиком оценки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цель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точное описание объекта оценки, а в отношении объекта оценки, </w:t>
      </w:r>
      <w:r w:rsidRPr="000E18B9">
        <w:rPr>
          <w:rFonts w:ascii="Palatino Linotype" w:hAnsi="Palatino Linotype" w:cs="Calibri"/>
          <w:sz w:val="24"/>
          <w:szCs w:val="24"/>
        </w:rPr>
        <w:lastRenderedPageBreak/>
        <w:t>принадлежащего юридическому лицу, - реквизиты юридического лица и балансовая стоимость данного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дата определения стоимости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перечень документов, используемых оценщиком и устанавливающих количественные и качественные характеристики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3" w:name="Par190"/>
      <w:bookmarkEnd w:id="13"/>
      <w:r w:rsidRPr="000E18B9">
        <w:rPr>
          <w:rFonts w:ascii="Palatino Linotype" w:hAnsi="Palatino Linotype" w:cs="Calibri"/>
          <w:b/>
          <w:sz w:val="24"/>
          <w:szCs w:val="24"/>
        </w:rPr>
        <w:t>Статья 12.</w:t>
      </w:r>
      <w:r w:rsidRPr="000E18B9">
        <w:rPr>
          <w:rFonts w:ascii="Palatino Linotype" w:hAnsi="Palatino Linotype" w:cs="Calibri"/>
          <w:sz w:val="24"/>
          <w:szCs w:val="24"/>
        </w:rPr>
        <w:t xml:space="preserve"> Достоверность отчета как документа, содержащего сведения доказательственного значения</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Итоговая величина рыночной или </w:t>
      </w:r>
      <w:hyperlink r:id="rId29" w:history="1">
        <w:r w:rsidRPr="000E18B9">
          <w:rPr>
            <w:rFonts w:ascii="Palatino Linotype" w:hAnsi="Palatino Linotype" w:cs="Calibri"/>
            <w:sz w:val="24"/>
            <w:szCs w:val="24"/>
          </w:rPr>
          <w:t>иной стоимости</w:t>
        </w:r>
      </w:hyperlink>
      <w:r w:rsidRPr="000E18B9">
        <w:rPr>
          <w:rFonts w:ascii="Palatino Linotype" w:hAnsi="Palatino Linotype" w:cs="Calibri"/>
          <w:sz w:val="24"/>
          <w:szCs w:val="24"/>
        </w:rP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w:t>
      </w:r>
      <w:r w:rsidRPr="000E18B9">
        <w:rPr>
          <w:rFonts w:ascii="Palatino Linotype" w:hAnsi="Palatino Linotype" w:cs="Calibri"/>
          <w:sz w:val="24"/>
          <w:szCs w:val="24"/>
        </w:rPr>
        <w:lastRenderedPageBreak/>
        <w:t>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введена Федеральным </w:t>
      </w:r>
      <w:hyperlink r:id="rId3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4" w:name="Par200"/>
      <w:bookmarkEnd w:id="14"/>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r w:rsidRPr="000E18B9">
        <w:rPr>
          <w:rFonts w:ascii="Palatino Linotype" w:hAnsi="Palatino Linotype" w:cs="Calibri"/>
          <w:b/>
          <w:sz w:val="24"/>
          <w:szCs w:val="24"/>
        </w:rPr>
        <w:t>Статья 13.</w:t>
      </w:r>
      <w:r w:rsidRPr="000E18B9">
        <w:rPr>
          <w:rFonts w:ascii="Palatino Linotype" w:hAnsi="Palatino Linotype" w:cs="Calibri"/>
          <w:sz w:val="24"/>
          <w:szCs w:val="24"/>
        </w:rPr>
        <w:t xml:space="preserve"> </w:t>
      </w:r>
      <w:proofErr w:type="spellStart"/>
      <w:r w:rsidRPr="000E18B9">
        <w:rPr>
          <w:rFonts w:ascii="Palatino Linotype" w:hAnsi="Palatino Linotype" w:cs="Calibri"/>
          <w:sz w:val="24"/>
          <w:szCs w:val="24"/>
        </w:rPr>
        <w:t>Оспоримость</w:t>
      </w:r>
      <w:proofErr w:type="spellEnd"/>
      <w:r w:rsidRPr="000E18B9">
        <w:rPr>
          <w:rFonts w:ascii="Palatino Linotype" w:hAnsi="Palatino Linotype" w:cs="Calibri"/>
          <w:sz w:val="24"/>
          <w:szCs w:val="24"/>
        </w:rPr>
        <w:t xml:space="preserve"> сведений, содержащихся в отчете</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5" w:name="Par205"/>
      <w:bookmarkEnd w:id="15"/>
      <w:r w:rsidRPr="000E18B9">
        <w:rPr>
          <w:rFonts w:ascii="Palatino Linotype" w:hAnsi="Palatino Linotype" w:cs="Calibri"/>
          <w:b/>
          <w:sz w:val="24"/>
          <w:szCs w:val="24"/>
        </w:rPr>
        <w:t>Статья 14.</w:t>
      </w:r>
      <w:r w:rsidRPr="000E18B9">
        <w:rPr>
          <w:rFonts w:ascii="Palatino Linotype" w:hAnsi="Palatino Linotype" w:cs="Calibri"/>
          <w:sz w:val="24"/>
          <w:szCs w:val="24"/>
        </w:rPr>
        <w:t xml:space="preserve"> Права оценщика</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Оценщик имеет право: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применять самостоятельно методы проведения оценки объекта оценки в соответствии со стандартами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получать разъяснения и дополнительные сведения, необходимые для осуществления данной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3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14.11.2002 N 143-ФЗ)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6" w:name="Par217"/>
      <w:bookmarkEnd w:id="16"/>
      <w:r w:rsidRPr="000E18B9">
        <w:rPr>
          <w:rFonts w:ascii="Palatino Linotype" w:hAnsi="Palatino Linotype" w:cs="Calibri"/>
          <w:b/>
          <w:sz w:val="24"/>
          <w:szCs w:val="24"/>
        </w:rPr>
        <w:lastRenderedPageBreak/>
        <w:t>Статья 15.</w:t>
      </w:r>
      <w:r w:rsidRPr="000E18B9">
        <w:rPr>
          <w:rFonts w:ascii="Palatino Linotype" w:hAnsi="Palatino Linotype" w:cs="Calibri"/>
          <w:sz w:val="24"/>
          <w:szCs w:val="24"/>
        </w:rPr>
        <w:t xml:space="preserve"> Обязанности оценщика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3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Оценщик обязан:</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быть членом одной из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членом которой он является;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соблюдать правила деловой и профессиональной этики, установленные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(далее - правила деловой и профессиональной этики), членом которой он является, а также уплачивать взносы, установленные такой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обеспечивать сохранность документов, получаемых от заказчика и третьих лиц в ходе проведения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представлять заказчику информацию о членстве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представлять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представлять ежеквартально в порядке,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 требованию заказчика предоставлять заверенную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выписку из реестра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он является.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7" w:name="Par236"/>
      <w:bookmarkEnd w:id="17"/>
      <w:r w:rsidRPr="000E18B9">
        <w:rPr>
          <w:rFonts w:ascii="Palatino Linotype" w:hAnsi="Palatino Linotype" w:cs="Calibri"/>
          <w:b/>
          <w:sz w:val="24"/>
          <w:szCs w:val="24"/>
        </w:rPr>
        <w:t>Статья 15.1.</w:t>
      </w:r>
      <w:r w:rsidRPr="000E18B9">
        <w:rPr>
          <w:rFonts w:ascii="Palatino Linotype" w:hAnsi="Palatino Linotype" w:cs="Calibri"/>
          <w:sz w:val="24"/>
          <w:szCs w:val="24"/>
        </w:rPr>
        <w:t xml:space="preserve"> Обязанности юридического лица, с которым оценщик заключил трудовой договор</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3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Юридическое лицо, которое намерено заключить с заказчиком договор на проведение оценки, обязано: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иметь в штате не менее двух оценщиков, право осуществления оценочной деятельности которых не приостановлено;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обеспечивать сохранность документов, получаемых от заказчика и третьих лиц в ходе проведения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предоставлять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8" w:name="Par254"/>
      <w:bookmarkEnd w:id="18"/>
      <w:r w:rsidRPr="000E18B9">
        <w:rPr>
          <w:rFonts w:ascii="Palatino Linotype" w:hAnsi="Palatino Linotype" w:cs="Calibri"/>
          <w:sz w:val="24"/>
          <w:szCs w:val="24"/>
        </w:rPr>
        <w:t>Статья 16. Независимость оценщика и юридического лица, с которым оценщик заключил трудовой договор</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3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22.07.2010 N 167-ФЗ)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первая в ред. Федерального </w:t>
      </w:r>
      <w:hyperlink r:id="rId3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Проведение оценки объекта оценки не допускается, если: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отношении объекта оценки оценщик имеет вещные или обязательственные права вне договора;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3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 допускается вмешательство заказчика либо иных заинтересованных лиц в деятельность оценщика и юридического лица, с которым оценщик заключил </w:t>
      </w:r>
      <w:r w:rsidRPr="000E18B9">
        <w:rPr>
          <w:rFonts w:ascii="Palatino Linotype" w:hAnsi="Palatino Linotype" w:cs="Calibri"/>
          <w:sz w:val="24"/>
          <w:szCs w:val="24"/>
        </w:rPr>
        <w:lastRenderedPageBreak/>
        <w:t>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3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Размер оплаты оценщику за проведение оценки объекта оценки не может зависеть от итоговой величины стоимости объекта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w:t>
      </w:r>
      <w:proofErr w:type="spellStart"/>
      <w:r w:rsidRPr="000E18B9">
        <w:rPr>
          <w:rFonts w:ascii="Palatino Linotype" w:hAnsi="Palatino Linotype" w:cs="Calibri"/>
          <w:sz w:val="24"/>
          <w:szCs w:val="24"/>
        </w:rPr>
        <w:t>аффилированным</w:t>
      </w:r>
      <w:proofErr w:type="spellEnd"/>
      <w:r w:rsidRPr="000E18B9">
        <w:rPr>
          <w:rFonts w:ascii="Palatino Linotype" w:hAnsi="Palatino Linotype" w:cs="Calibri"/>
          <w:sz w:val="24"/>
          <w:szCs w:val="24"/>
        </w:rPr>
        <w:t xml:space="preserve"> лицом заказчика, а также в иных случаях, установленных законодательством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введена Федеральным </w:t>
      </w:r>
      <w:hyperlink r:id="rId3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22.07.2010 N 167-ФЗ)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введена Федеральным </w:t>
      </w:r>
      <w:hyperlink r:id="rId3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22.07.2010 N 167-ФЗ)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19" w:name="Par271"/>
      <w:bookmarkEnd w:id="19"/>
      <w:r w:rsidRPr="000E18B9">
        <w:rPr>
          <w:rFonts w:ascii="Palatino Linotype" w:hAnsi="Palatino Linotype" w:cs="Calibri"/>
          <w:b/>
          <w:sz w:val="24"/>
          <w:szCs w:val="24"/>
        </w:rPr>
        <w:t>Статья 16.1.</w:t>
      </w:r>
      <w:r w:rsidRPr="000E18B9">
        <w:rPr>
          <w:rFonts w:ascii="Palatino Linotype" w:hAnsi="Palatino Linotype" w:cs="Calibri"/>
          <w:sz w:val="24"/>
          <w:szCs w:val="24"/>
        </w:rPr>
        <w:t xml:space="preserve"> Утратила силу. - Федеральный </w:t>
      </w:r>
      <w:hyperlink r:id="rId40"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0" w:name="Par273"/>
      <w:bookmarkEnd w:id="20"/>
      <w:r w:rsidRPr="000E18B9">
        <w:rPr>
          <w:rFonts w:ascii="Palatino Linotype" w:hAnsi="Palatino Linotype" w:cs="Calibri"/>
          <w:b/>
          <w:sz w:val="24"/>
          <w:szCs w:val="24"/>
        </w:rPr>
        <w:t>Статья 16.2.</w:t>
      </w:r>
      <w:r w:rsidRPr="000E18B9">
        <w:rPr>
          <w:rFonts w:ascii="Palatino Linotype" w:hAnsi="Palatino Linotype" w:cs="Calibri"/>
          <w:sz w:val="24"/>
          <w:szCs w:val="24"/>
        </w:rPr>
        <w:t xml:space="preserve"> Эксперт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4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Экспертом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 членом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признается член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сдавший единый квалификационный экзамен и избранный в состав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общим собранием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1" w:name="Par279"/>
      <w:bookmarkEnd w:id="21"/>
      <w:r w:rsidRPr="000E18B9">
        <w:rPr>
          <w:rFonts w:ascii="Palatino Linotype" w:hAnsi="Palatino Linotype" w:cs="Calibri"/>
          <w:b/>
          <w:sz w:val="24"/>
          <w:szCs w:val="24"/>
        </w:rPr>
        <w:t>Статья 17.</w:t>
      </w:r>
      <w:r w:rsidRPr="000E18B9">
        <w:rPr>
          <w:rFonts w:ascii="Palatino Linotype" w:hAnsi="Palatino Linotype" w:cs="Calibri"/>
          <w:sz w:val="24"/>
          <w:szCs w:val="24"/>
        </w:rPr>
        <w:t xml:space="preserve"> Утратила силу. - Федеральный </w:t>
      </w:r>
      <w:hyperlink r:id="rId42"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2" w:name="Par281"/>
      <w:bookmarkEnd w:id="22"/>
      <w:r w:rsidRPr="000E18B9">
        <w:rPr>
          <w:rFonts w:ascii="Palatino Linotype" w:hAnsi="Palatino Linotype" w:cs="Calibri"/>
          <w:b/>
          <w:sz w:val="24"/>
          <w:szCs w:val="24"/>
        </w:rPr>
        <w:t>Статья 17.1.</w:t>
      </w:r>
      <w:r w:rsidRPr="000E18B9">
        <w:rPr>
          <w:rFonts w:ascii="Palatino Linotype" w:hAnsi="Palatino Linotype" w:cs="Calibri"/>
          <w:sz w:val="24"/>
          <w:szCs w:val="24"/>
        </w:rPr>
        <w:t xml:space="preserve"> Экспертиза отчета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4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Для целей настоящего Федерального закона под экспертизой отчета понимаются действия эксперта или экспертов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целях проверки отчета, подписанного оценщиком или оценщиками, являющимися членами данной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в соответствии с видом экспертизы, в том числе проверки 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соответствие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w:t>
      </w:r>
      <w:r w:rsidRPr="000E18B9">
        <w:rPr>
          <w:rFonts w:ascii="Palatino Linotype" w:hAnsi="Palatino Linotype" w:cs="Calibri"/>
          <w:sz w:val="24"/>
          <w:szCs w:val="24"/>
        </w:rPr>
        <w:lastRenderedPageBreak/>
        <w:t>регулированию оценочной деятельности, и (или) стандартов и правил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подтверждение стоимости объекта оценки, определенной оценщиком в отчете.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Результатом экспертизы отчета является положительное или отрицательное экспертное заключение, подготовленное экспертом или экспертами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Положительным экспертным заключением для видов экспертизы, установленных настоящей статьей,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или о подтверждении стоимости объекта оценки, определенной оценщиком в отчете.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Виды экспертизы, порядок ее проведения, требования к экспертному заключению и порядку его утверждения устанавливаются федеральным </w:t>
      </w:r>
      <w:hyperlink r:id="rId44" w:history="1">
        <w:r w:rsidRPr="000E18B9">
          <w:rPr>
            <w:rFonts w:ascii="Palatino Linotype" w:hAnsi="Palatino Linotype" w:cs="Calibri"/>
            <w:sz w:val="24"/>
            <w:szCs w:val="24"/>
          </w:rPr>
          <w:t>стандартом</w:t>
        </w:r>
      </w:hyperlink>
      <w:r w:rsidRPr="000E18B9">
        <w:rPr>
          <w:rFonts w:ascii="Palatino Linotype" w:hAnsi="Palatino Linotype" w:cs="Calibri"/>
          <w:sz w:val="24"/>
          <w:szCs w:val="24"/>
        </w:rPr>
        <w:t xml:space="preserve">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если экспертиза отчета является обязательной и отчет составлен оценщиками, являющимися членами разных саморегулируемых организаций оценщиков, экспертиза указанного отчета проводится во всех саморегулируемых организациях оценщиков, членами которых являются оценщики, составившие указанный отчет. Если экспертиза отчета проведена одновременно в нескольких саморегулируемых организациях оценщиков, указанный отчет может быть использован для целей оценки только в случае, если все экспертные заключения на указанный отчет являются положительными.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Действия (бездействие) эксперта или экспертов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введена Федеральным </w:t>
      </w:r>
      <w:hyperlink r:id="rId4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jc w:val="center"/>
        <w:outlineLvl w:val="0"/>
        <w:rPr>
          <w:rFonts w:ascii="Palatino Linotype" w:hAnsi="Palatino Linotype" w:cs="Calibri"/>
          <w:b/>
          <w:bCs/>
          <w:sz w:val="24"/>
          <w:szCs w:val="24"/>
        </w:rPr>
      </w:pPr>
      <w:bookmarkStart w:id="23" w:name="Par295"/>
      <w:bookmarkEnd w:id="23"/>
      <w:r w:rsidRPr="000E18B9">
        <w:rPr>
          <w:rFonts w:ascii="Palatino Linotype" w:hAnsi="Palatino Linotype" w:cs="Calibri"/>
          <w:b/>
          <w:bCs/>
          <w:sz w:val="24"/>
          <w:szCs w:val="24"/>
        </w:rPr>
        <w:t>Глава III. РЕГУЛИРОВАНИЕ ОЦЕНОЧНОЙ ДЕЯТЕЛЬНОСТИ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4" w:name="Par297"/>
      <w:bookmarkEnd w:id="24"/>
      <w:r w:rsidRPr="000E18B9">
        <w:rPr>
          <w:rFonts w:ascii="Palatino Linotype" w:hAnsi="Palatino Linotype" w:cs="Calibri"/>
          <w:b/>
          <w:sz w:val="24"/>
          <w:szCs w:val="24"/>
        </w:rPr>
        <w:t>Статья 18.</w:t>
      </w:r>
      <w:r w:rsidRPr="000E18B9">
        <w:rPr>
          <w:rFonts w:ascii="Palatino Linotype" w:hAnsi="Palatino Linotype" w:cs="Calibri"/>
          <w:sz w:val="24"/>
          <w:szCs w:val="24"/>
        </w:rPr>
        <w:t xml:space="preserve"> Регулирование оценочной деятельности и деятельности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4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Государственное регулирование оценочной деятельности и деятельности </w:t>
      </w:r>
      <w:r w:rsidRPr="000E18B9">
        <w:rPr>
          <w:rFonts w:ascii="Palatino Linotype" w:hAnsi="Palatino Linotype" w:cs="Calibri"/>
          <w:sz w:val="24"/>
          <w:szCs w:val="24"/>
        </w:rPr>
        <w:lastRenderedPageBreak/>
        <w:t>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4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 ред. Федерального </w:t>
      </w:r>
      <w:hyperlink r:id="rId4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введена Федеральным </w:t>
      </w:r>
      <w:hyperlink r:id="rId4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5" w:name="Par308"/>
      <w:bookmarkEnd w:id="25"/>
      <w:r w:rsidRPr="000E18B9">
        <w:rPr>
          <w:rFonts w:ascii="Palatino Linotype" w:hAnsi="Palatino Linotype" w:cs="Calibri"/>
          <w:b/>
          <w:sz w:val="24"/>
          <w:szCs w:val="24"/>
        </w:rPr>
        <w:t>Статья 19.</w:t>
      </w:r>
      <w:r w:rsidRPr="000E18B9">
        <w:rPr>
          <w:rFonts w:ascii="Palatino Linotype" w:hAnsi="Palatino Linotype" w:cs="Calibri"/>
          <w:sz w:val="24"/>
          <w:szCs w:val="24"/>
        </w:rPr>
        <w:t xml:space="preserve"> Функции уполномоченных федеральных органов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5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Функциями уполномоченных федеральных органов являются: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выработка государственной политики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нормативно-правовое регулирование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w:t>
      </w:r>
      <w:r w:rsidRPr="000E18B9">
        <w:rPr>
          <w:rFonts w:ascii="Palatino Linotype" w:hAnsi="Palatino Linotype" w:cs="Calibri"/>
          <w:sz w:val="24"/>
          <w:szCs w:val="24"/>
        </w:rPr>
        <w:lastRenderedPageBreak/>
        <w:t>оценки, за исключением федеральных стандартов оценки, устанавливающих требования к определению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ведение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осуществление надзора за выполнением саморегулируемыми организациями оценщиков требований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обращение в суд с заявлением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ведение реестра квалификационных аттестатов;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 соответствии с абзацем четырнадцатым части второй статьи 22.2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иные функции, предусмотренные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6" w:name="Par327"/>
      <w:bookmarkEnd w:id="26"/>
      <w:r w:rsidRPr="000E18B9">
        <w:rPr>
          <w:rFonts w:ascii="Palatino Linotype" w:hAnsi="Palatino Linotype" w:cs="Calibri"/>
          <w:b/>
          <w:sz w:val="24"/>
          <w:szCs w:val="24"/>
        </w:rPr>
        <w:t>Статья 19.1.</w:t>
      </w:r>
      <w:r w:rsidRPr="000E18B9">
        <w:rPr>
          <w:rFonts w:ascii="Palatino Linotype" w:hAnsi="Palatino Linotype" w:cs="Calibri"/>
          <w:sz w:val="24"/>
          <w:szCs w:val="24"/>
        </w:rPr>
        <w:t xml:space="preserve"> Совет по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5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Совет по оценочной деятельности осуществляет следующие функции: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участвует в рассмотрении вопросов государственной политики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жалобы на нарушение ее членом требований настоящего Федерального закона, </w:t>
      </w:r>
      <w:r w:rsidRPr="000E18B9">
        <w:rPr>
          <w:rFonts w:ascii="Palatino Linotype" w:hAnsi="Palatino Linotype" w:cs="Calibri"/>
          <w:sz w:val="24"/>
          <w:szCs w:val="24"/>
        </w:rPr>
        <w:lastRenderedPageBreak/>
        <w:t>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состав совета по оценочной деятельности входят: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семь представителей юридических лиц, которые соответствуют условиям, установленным статьей 15.1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7" w:name="Par352"/>
      <w:bookmarkEnd w:id="27"/>
      <w:r w:rsidRPr="000E18B9">
        <w:rPr>
          <w:rFonts w:ascii="Palatino Linotype" w:hAnsi="Palatino Linotype" w:cs="Calibri"/>
          <w:b/>
          <w:sz w:val="24"/>
          <w:szCs w:val="24"/>
        </w:rPr>
        <w:t>Статья 20.</w:t>
      </w:r>
      <w:r w:rsidRPr="000E18B9">
        <w:rPr>
          <w:rFonts w:ascii="Palatino Linotype" w:hAnsi="Palatino Linotype" w:cs="Calibri"/>
          <w:sz w:val="24"/>
          <w:szCs w:val="24"/>
        </w:rPr>
        <w:t xml:space="preserve"> Стандарты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5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Стандартами оценочной деятельности определяются требования к порядку проведения оценки и осуществления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 ред. Федерального </w:t>
      </w:r>
      <w:hyperlink r:id="rId5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 ред. Федерального </w:t>
      </w:r>
      <w:hyperlink r:id="rId5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утратила силу. - Федеральный </w:t>
      </w:r>
      <w:hyperlink r:id="rId55"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 ред. Федерального </w:t>
      </w:r>
      <w:hyperlink r:id="rId5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утратила силу. - Федеральный </w:t>
      </w:r>
      <w:hyperlink r:id="rId57"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5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59" w:history="1">
        <w:r w:rsidRPr="000E18B9">
          <w:rPr>
            <w:rFonts w:ascii="Palatino Linotype" w:hAnsi="Palatino Linotype" w:cs="Calibri"/>
            <w:sz w:val="24"/>
            <w:szCs w:val="24"/>
          </w:rPr>
          <w:t>порядке</w:t>
        </w:r>
      </w:hyperlink>
      <w:r w:rsidRPr="000E18B9">
        <w:rPr>
          <w:rFonts w:ascii="Palatino Linotype" w:hAnsi="Palatino Linotype" w:cs="Calibri"/>
          <w:sz w:val="24"/>
          <w:szCs w:val="24"/>
        </w:rP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6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11.07.2011 N 200-ФЗ)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Стандарты и правила оценочной деятельности разрабатываются и утверждаются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и не могут противоречить настоящему Федеральному закону и федеральным стандартам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8" w:name="Par372"/>
      <w:bookmarkEnd w:id="28"/>
      <w:r w:rsidRPr="000E18B9">
        <w:rPr>
          <w:rFonts w:ascii="Palatino Linotype" w:hAnsi="Palatino Linotype" w:cs="Calibri"/>
          <w:b/>
          <w:sz w:val="24"/>
          <w:szCs w:val="24"/>
        </w:rPr>
        <w:t>Статья 20.1.</w:t>
      </w:r>
      <w:r w:rsidRPr="000E18B9">
        <w:rPr>
          <w:rFonts w:ascii="Palatino Linotype" w:hAnsi="Palatino Linotype" w:cs="Calibri"/>
          <w:sz w:val="24"/>
          <w:szCs w:val="24"/>
        </w:rPr>
        <w:t xml:space="preserve"> Типовые правила профессиональной этики оценщиков и требования к рассмотрению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6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вправе включить в принимаемые ею правила деловой и профессиональной этики дополнительные требования.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Уполномоченный федеральный орган, осуществляющий функции по нормативно-правовому регулированию оценочной деятельности, отказывает в </w:t>
      </w:r>
      <w:r w:rsidRPr="000E18B9">
        <w:rPr>
          <w:rFonts w:ascii="Palatino Linotype" w:hAnsi="Palatino Linotype" w:cs="Calibri"/>
          <w:sz w:val="24"/>
          <w:szCs w:val="24"/>
        </w:rPr>
        <w:lastRenderedPageBreak/>
        <w:t xml:space="preserve">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t>
      </w:r>
      <w:hyperlink r:id="rId62" w:history="1">
        <w:r w:rsidRPr="000E18B9">
          <w:rPr>
            <w:rFonts w:ascii="Palatino Linotype" w:hAnsi="Palatino Linotype" w:cs="Calibri"/>
            <w:sz w:val="24"/>
            <w:szCs w:val="24"/>
          </w:rPr>
          <w:t>Конституции</w:t>
        </w:r>
      </w:hyperlink>
      <w:r w:rsidRPr="000E18B9">
        <w:rPr>
          <w:rFonts w:ascii="Palatino Linotype" w:hAnsi="Palatino Linotype" w:cs="Calibri"/>
          <w:sz w:val="24"/>
          <w:szCs w:val="24"/>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Процедура рассмотрения жалобы на действия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(далее - жалоба) и дела о нарушении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которые должны соответствовать положениям требований к рассмотрению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мер дисциплинарного воздействия (далее - требования к рассмотрению жалоб).</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29" w:name="Par381"/>
      <w:bookmarkEnd w:id="29"/>
      <w:r w:rsidRPr="000E18B9">
        <w:rPr>
          <w:rFonts w:ascii="Palatino Linotype" w:hAnsi="Palatino Linotype" w:cs="Calibri"/>
          <w:b/>
          <w:sz w:val="24"/>
          <w:szCs w:val="24"/>
        </w:rPr>
        <w:t>Статья 21.</w:t>
      </w:r>
      <w:r w:rsidRPr="000E18B9">
        <w:rPr>
          <w:rFonts w:ascii="Palatino Linotype" w:hAnsi="Palatino Linotype" w:cs="Calibri"/>
          <w:sz w:val="24"/>
          <w:szCs w:val="24"/>
        </w:rPr>
        <w:t xml:space="preserve"> Профессиональное обучение оценщиков</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Профессиональное обучение оценщиков осуществляется государственными или частными учебными заведениями, специально создаваемыми для этой цели, или на базе факультетов (отделений, кафедр) государственных или частных учебных заведений, имеющих право осуществлять такое обучение в соответствии с законодательством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6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22.07.2010 N 167-ФЗ)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0" w:name="Par386"/>
      <w:bookmarkEnd w:id="30"/>
      <w:r w:rsidRPr="000E18B9">
        <w:rPr>
          <w:rFonts w:ascii="Palatino Linotype" w:hAnsi="Palatino Linotype" w:cs="Calibri"/>
          <w:b/>
          <w:sz w:val="24"/>
          <w:szCs w:val="24"/>
        </w:rPr>
        <w:t>Статья 21.1.</w:t>
      </w:r>
      <w:r w:rsidRPr="000E18B9">
        <w:rPr>
          <w:rFonts w:ascii="Palatino Linotype" w:hAnsi="Palatino Linotype" w:cs="Calibri"/>
          <w:sz w:val="24"/>
          <w:szCs w:val="24"/>
        </w:rPr>
        <w:t xml:space="preserve"> Единый квалификационный экзамен</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6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Член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может быть включен в состав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65" w:history="1">
        <w:r w:rsidRPr="000E18B9">
          <w:rPr>
            <w:rFonts w:ascii="Palatino Linotype" w:hAnsi="Palatino Linotype" w:cs="Calibri"/>
            <w:sz w:val="24"/>
            <w:szCs w:val="24"/>
          </w:rPr>
          <w:t>стандартом</w:t>
        </w:r>
      </w:hyperlink>
      <w:r w:rsidRPr="000E18B9">
        <w:rPr>
          <w:rFonts w:ascii="Palatino Linotype" w:hAnsi="Palatino Linotype" w:cs="Calibri"/>
          <w:sz w:val="24"/>
          <w:szCs w:val="24"/>
        </w:rPr>
        <w:t xml:space="preserve"> оценки к эксперту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Требования к уровню знаний эксперта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устанавливаются федеральным стандартом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 ред. Федерального </w:t>
      </w:r>
      <w:hyperlink r:id="rId6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2E4806">
      <w:pPr>
        <w:widowControl w:val="0"/>
        <w:autoSpaceDE w:val="0"/>
        <w:autoSpaceDN w:val="0"/>
        <w:adjustRightInd w:val="0"/>
        <w:spacing w:after="0" w:line="240" w:lineRule="auto"/>
        <w:ind w:firstLine="540"/>
        <w:jc w:val="both"/>
        <w:rPr>
          <w:rFonts w:ascii="Palatino Linotype" w:hAnsi="Palatino Linotype" w:cs="Calibri"/>
          <w:sz w:val="24"/>
          <w:szCs w:val="24"/>
        </w:rPr>
      </w:pPr>
      <w:hyperlink r:id="rId67" w:history="1">
        <w:r w:rsidR="00F10985" w:rsidRPr="000E18B9">
          <w:rPr>
            <w:rFonts w:ascii="Palatino Linotype" w:hAnsi="Palatino Linotype" w:cs="Calibri"/>
            <w:sz w:val="24"/>
            <w:szCs w:val="24"/>
          </w:rPr>
          <w:t>Перечень</w:t>
        </w:r>
      </w:hyperlink>
      <w:r w:rsidR="00F10985" w:rsidRPr="000E18B9">
        <w:rPr>
          <w:rFonts w:ascii="Palatino Linotype" w:hAnsi="Palatino Linotype" w:cs="Calibri"/>
          <w:sz w:val="24"/>
          <w:szCs w:val="24"/>
        </w:rPr>
        <w:t xml:space="preserve"> экзаменационных вопросов для проведения единого квалификационного экзамена, </w:t>
      </w:r>
      <w:hyperlink r:id="rId68" w:history="1">
        <w:r w:rsidR="00F10985" w:rsidRPr="000E18B9">
          <w:rPr>
            <w:rFonts w:ascii="Palatino Linotype" w:hAnsi="Palatino Linotype" w:cs="Calibri"/>
            <w:sz w:val="24"/>
            <w:szCs w:val="24"/>
          </w:rPr>
          <w:t>порядок</w:t>
        </w:r>
      </w:hyperlink>
      <w:r w:rsidR="00F10985" w:rsidRPr="000E18B9">
        <w:rPr>
          <w:rFonts w:ascii="Palatino Linotype" w:hAnsi="Palatino Linotype" w:cs="Calibri"/>
          <w:sz w:val="24"/>
          <w:szCs w:val="24"/>
        </w:rP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69" w:history="1">
        <w:r w:rsidR="00F10985" w:rsidRPr="000E18B9">
          <w:rPr>
            <w:rFonts w:ascii="Palatino Linotype" w:hAnsi="Palatino Linotype" w:cs="Calibri"/>
            <w:sz w:val="24"/>
            <w:szCs w:val="24"/>
          </w:rPr>
          <w:t>порядок</w:t>
        </w:r>
      </w:hyperlink>
      <w:r w:rsidR="00F10985" w:rsidRPr="000E18B9">
        <w:rPr>
          <w:rFonts w:ascii="Palatino Linotype" w:hAnsi="Palatino Linotype" w:cs="Calibri"/>
          <w:sz w:val="24"/>
          <w:szCs w:val="24"/>
        </w:rP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в ред. Федерального </w:t>
      </w:r>
      <w:hyperlink r:id="rId7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71" w:history="1">
        <w:r w:rsidRPr="000E18B9">
          <w:rPr>
            <w:rFonts w:ascii="Palatino Linotype" w:hAnsi="Palatino Linotype" w:cs="Calibri"/>
            <w:sz w:val="24"/>
            <w:szCs w:val="24"/>
          </w:rPr>
          <w:t>размер</w:t>
        </w:r>
      </w:hyperlink>
      <w:r w:rsidRPr="000E18B9">
        <w:rPr>
          <w:rFonts w:ascii="Palatino Linotype" w:hAnsi="Palatino Linotype" w:cs="Calibri"/>
          <w:sz w:val="24"/>
          <w:szCs w:val="24"/>
        </w:rP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 ред. Федерального </w:t>
      </w:r>
      <w:hyperlink r:id="rId7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утратила силу. - Федеральный </w:t>
      </w:r>
      <w:hyperlink r:id="rId73"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07.06.2013 N 113.</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1" w:name="Par400"/>
      <w:bookmarkEnd w:id="31"/>
      <w:r w:rsidRPr="000E18B9">
        <w:rPr>
          <w:rFonts w:ascii="Palatino Linotype" w:hAnsi="Palatino Linotype" w:cs="Calibri"/>
          <w:b/>
          <w:sz w:val="24"/>
          <w:szCs w:val="24"/>
        </w:rPr>
        <w:t>Статья 21.2.</w:t>
      </w:r>
      <w:r w:rsidRPr="000E18B9">
        <w:rPr>
          <w:rFonts w:ascii="Palatino Linotype" w:hAnsi="Palatino Linotype" w:cs="Calibri"/>
          <w:sz w:val="24"/>
          <w:szCs w:val="24"/>
        </w:rPr>
        <w:t xml:space="preserve"> Квалификационный аттестат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7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Типы, </w:t>
      </w:r>
      <w:hyperlink r:id="rId75" w:history="1">
        <w:r w:rsidRPr="000E18B9">
          <w:rPr>
            <w:rFonts w:ascii="Palatino Linotype" w:hAnsi="Palatino Linotype" w:cs="Calibri"/>
            <w:sz w:val="24"/>
            <w:szCs w:val="24"/>
          </w:rPr>
          <w:t>формы</w:t>
        </w:r>
      </w:hyperlink>
      <w:r w:rsidRPr="000E18B9">
        <w:rPr>
          <w:rFonts w:ascii="Palatino Linotype" w:hAnsi="Palatino Linotype" w:cs="Calibri"/>
          <w:sz w:val="24"/>
          <w:szCs w:val="24"/>
        </w:rPr>
        <w:t xml:space="preserve"> квалификационных аттестатов, </w:t>
      </w:r>
      <w:hyperlink r:id="rId76" w:history="1">
        <w:r w:rsidRPr="000E18B9">
          <w:rPr>
            <w:rFonts w:ascii="Palatino Linotype" w:hAnsi="Palatino Linotype" w:cs="Calibri"/>
            <w:sz w:val="24"/>
            <w:szCs w:val="24"/>
          </w:rPr>
          <w:t>порядок</w:t>
        </w:r>
      </w:hyperlink>
      <w:r w:rsidRPr="000E18B9">
        <w:rPr>
          <w:rFonts w:ascii="Palatino Linotype" w:hAnsi="Palatino Linotype" w:cs="Calibri"/>
          <w:sz w:val="24"/>
          <w:szCs w:val="24"/>
        </w:rPr>
        <w:t xml:space="preserve"> их выдачи и аннулирования, </w:t>
      </w:r>
      <w:hyperlink r:id="rId77" w:history="1">
        <w:r w:rsidRPr="000E18B9">
          <w:rPr>
            <w:rFonts w:ascii="Palatino Linotype" w:hAnsi="Palatino Linotype" w:cs="Calibri"/>
            <w:sz w:val="24"/>
            <w:szCs w:val="24"/>
          </w:rPr>
          <w:t>порядок</w:t>
        </w:r>
      </w:hyperlink>
      <w:r w:rsidRPr="000E18B9">
        <w:rPr>
          <w:rFonts w:ascii="Palatino Linotype" w:hAnsi="Palatino Linotype" w:cs="Calibri"/>
          <w:sz w:val="24"/>
          <w:szCs w:val="24"/>
        </w:rP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7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Наличие квалификационного аттестата может устанавливаться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 качестве дополнительного требования к вступлению в состав членов данной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w:t>
      </w:r>
      <w:r w:rsidRPr="000E18B9">
        <w:rPr>
          <w:rFonts w:ascii="Palatino Linotype" w:hAnsi="Palatino Linotype" w:cs="Calibri"/>
          <w:sz w:val="24"/>
          <w:szCs w:val="24"/>
        </w:rPr>
        <w:lastRenderedPageBreak/>
        <w:t>или дополнительного требования к ее членам.</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2" w:name="Par409"/>
      <w:bookmarkEnd w:id="32"/>
      <w:r w:rsidRPr="000E18B9">
        <w:rPr>
          <w:rFonts w:ascii="Palatino Linotype" w:hAnsi="Palatino Linotype" w:cs="Calibri"/>
          <w:b/>
          <w:sz w:val="24"/>
          <w:szCs w:val="24"/>
        </w:rPr>
        <w:t>Статья 22.</w:t>
      </w:r>
      <w:r w:rsidRPr="000E18B9">
        <w:rPr>
          <w:rFonts w:ascii="Palatino Linotype" w:hAnsi="Palatino Linotype" w:cs="Calibri"/>
          <w:sz w:val="24"/>
          <w:szCs w:val="24"/>
        </w:rPr>
        <w:t xml:space="preserve">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7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E10ADC" w:rsidRPr="000E18B9" w:rsidRDefault="00E10ADC">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первая в ред. Федерального </w:t>
      </w:r>
      <w:hyperlink r:id="rId8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33" w:name="Par420"/>
      <w:bookmarkEnd w:id="33"/>
      <w:r w:rsidRPr="000E18B9">
        <w:rPr>
          <w:rFonts w:ascii="Palatino Linotype" w:hAnsi="Palatino Linotype" w:cs="Calibri"/>
          <w:sz w:val="24"/>
          <w:szCs w:val="24"/>
        </w:rP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8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наличие компенсационного фонда, который формируется за счет взносов ее членов в денежной форме в размере, установленном частью третьей </w:t>
      </w:r>
      <w:hyperlink w:anchor="Par765" w:history="1">
        <w:r w:rsidRPr="000E18B9">
          <w:rPr>
            <w:rFonts w:ascii="Palatino Linotype" w:hAnsi="Palatino Linotype" w:cs="Calibri"/>
            <w:sz w:val="24"/>
            <w:szCs w:val="24"/>
          </w:rPr>
          <w:t>статьи 24.6</w:t>
        </w:r>
      </w:hyperlink>
      <w:r w:rsidRPr="000E18B9">
        <w:rPr>
          <w:rFonts w:ascii="Palatino Linotype" w:hAnsi="Palatino Linotype" w:cs="Calibri"/>
          <w:sz w:val="24"/>
          <w:szCs w:val="24"/>
        </w:rPr>
        <w:t xml:space="preserve">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наличие стандартов и правил оценочной деятельности, утвержденных в соответствии с требованиями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8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 декабря 2007 года N 315-ФЗ "О саморегулируемых организациях".</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8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должна соответствовать требованиям части третьей настоящей статьи.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введена Федеральным </w:t>
      </w:r>
      <w:hyperlink r:id="rId8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Работники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не вправе осуществлять оценочную деятельность.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lastRenderedPageBreak/>
        <w:t>Саморегулируемая</w:t>
      </w:r>
      <w:proofErr w:type="spellEnd"/>
      <w:r w:rsidRPr="000E18B9">
        <w:rPr>
          <w:rFonts w:ascii="Palatino Linotype" w:hAnsi="Palatino Linotype" w:cs="Calibri"/>
          <w:sz w:val="24"/>
          <w:szCs w:val="24"/>
        </w:rPr>
        <w:t xml:space="preserve"> организация оценщиков обязана своевременно принимать меры по недопущению возникновения конфликта интересов между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и ее членами, а также по своевременному урегулированию такого конфликта.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Ликвидация некоммерческой организации, имеющей 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осуществляется в соответствии с </w:t>
      </w:r>
      <w:hyperlink r:id="rId85" w:history="1">
        <w:r w:rsidRPr="000E18B9">
          <w:rPr>
            <w:rFonts w:ascii="Palatino Linotype" w:hAnsi="Palatino Linotype" w:cs="Calibri"/>
            <w:sz w:val="24"/>
            <w:szCs w:val="24"/>
          </w:rPr>
          <w:t>законодательством</w:t>
        </w:r>
      </w:hyperlink>
      <w:r w:rsidRPr="000E18B9">
        <w:rPr>
          <w:rFonts w:ascii="Palatino Linotype" w:hAnsi="Palatino Linotype" w:cs="Calibri"/>
          <w:sz w:val="24"/>
          <w:szCs w:val="24"/>
        </w:rPr>
        <w:t xml:space="preserve"> о некоммерческих организациях. В ликвидационную комиссию некоммерческой организации, имеющей 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должен быть включен представитель Национального совета.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Некоммерческая организация, имеющая 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не может быть реорганизована.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4" w:name="Par435"/>
      <w:bookmarkEnd w:id="34"/>
      <w:r w:rsidRPr="000E18B9">
        <w:rPr>
          <w:rFonts w:ascii="Palatino Linotype" w:hAnsi="Palatino Linotype" w:cs="Calibri"/>
          <w:b/>
          <w:sz w:val="24"/>
          <w:szCs w:val="24"/>
        </w:rPr>
        <w:t>Статья 22.1.</w:t>
      </w:r>
      <w:r w:rsidRPr="000E18B9">
        <w:rPr>
          <w:rFonts w:ascii="Palatino Linotype" w:hAnsi="Palatino Linotype" w:cs="Calibri"/>
          <w:sz w:val="24"/>
          <w:szCs w:val="24"/>
        </w:rPr>
        <w:t xml:space="preserve"> Функции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86"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Функциями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являются: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разработка и утверждение стандартов и правил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8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разработка правил деловой и профессиональной этики в соответствии с типовыми правилами профессиональной этики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8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разработка и утверждение правил и условий приема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прием в члены и исключение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 основаниям, предусмотренным настоящим Федеральным законом и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8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ведение реестра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w:t>
      </w:r>
      <w:r w:rsidRPr="000E18B9">
        <w:rPr>
          <w:rFonts w:ascii="Palatino Linotype" w:hAnsi="Palatino Linotype" w:cs="Calibri"/>
          <w:sz w:val="24"/>
          <w:szCs w:val="24"/>
        </w:rPr>
        <w:lastRenderedPageBreak/>
        <w:t xml:space="preserve">закона, Федерального </w:t>
      </w:r>
      <w:hyperlink r:id="rId9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 декабря 2007 года N 315-ФЗ "О саморегулируемых организациях" и принятых в соответствии с ними иных нормативных правовых </w:t>
      </w:r>
      <w:hyperlink r:id="rId91" w:history="1">
        <w:r w:rsidRPr="000E18B9">
          <w:rPr>
            <w:rFonts w:ascii="Palatino Linotype" w:hAnsi="Palatino Linotype" w:cs="Calibri"/>
            <w:sz w:val="24"/>
            <w:szCs w:val="24"/>
          </w:rPr>
          <w:t>актов</w:t>
        </w:r>
      </w:hyperlink>
      <w:r w:rsidRPr="000E18B9">
        <w:rPr>
          <w:rFonts w:ascii="Palatino Linotype" w:hAnsi="Palatino Linotype" w:cs="Calibri"/>
          <w:sz w:val="24"/>
          <w:szCs w:val="24"/>
        </w:rPr>
        <w:t xml:space="preserve">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организация информационного и методического обеспечения своих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осуществление иных установленных настоящим Федеральным законом функций;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осуществление экспертизы отчетов.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9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5" w:name="Par456"/>
      <w:bookmarkEnd w:id="35"/>
      <w:r w:rsidRPr="000E18B9">
        <w:rPr>
          <w:rFonts w:ascii="Palatino Linotype" w:hAnsi="Palatino Linotype" w:cs="Calibri"/>
          <w:b/>
          <w:sz w:val="24"/>
          <w:szCs w:val="24"/>
        </w:rPr>
        <w:t xml:space="preserve">Статья 22.2. </w:t>
      </w:r>
      <w:r w:rsidRPr="000E18B9">
        <w:rPr>
          <w:rFonts w:ascii="Palatino Linotype" w:hAnsi="Palatino Linotype" w:cs="Calibri"/>
          <w:sz w:val="24"/>
          <w:szCs w:val="24"/>
        </w:rPr>
        <w:t xml:space="preserve">Основные права и обязанности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9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вправе: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обязана: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статьей 24.9 настоящего Федерального закона;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осуществлять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утвердить в соответствии с требованиями к рассмотрению жалоб внутренние документы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том числе в части установления мер дисциплинарного воздействия при несоблюдении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предусмотренных настоящим Федеральным законом, федеральными стандартами оценки, иными </w:t>
      </w:r>
      <w:r w:rsidRPr="000E18B9">
        <w:rPr>
          <w:rFonts w:ascii="Palatino Linotype" w:hAnsi="Palatino Linotype" w:cs="Calibri"/>
          <w:sz w:val="24"/>
          <w:szCs w:val="24"/>
        </w:rPr>
        <w:lastRenderedPageBreak/>
        <w:t>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9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применять меры дисциплинарного воздействия, предусмотренные настоящим Федеральным </w:t>
      </w:r>
      <w:hyperlink w:anchor="Par70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требованиями к рассмотрению жалоб и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отношении своих членов;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 в течение десяти дней с момента выявления такого несоответствия;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отказать в принятии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случаях, установленных настоящим Федеральным </w:t>
      </w:r>
      <w:hyperlink w:anchor="Par59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исключать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9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вести реестр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10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 декабря 2007 года N 315-ФЗ "О саморегулируемых организациях" и принятых в соответствии с ними иных нормативных правовых </w:t>
      </w:r>
      <w:hyperlink r:id="rId101" w:history="1">
        <w:r w:rsidRPr="000E18B9">
          <w:rPr>
            <w:rFonts w:ascii="Palatino Linotype" w:hAnsi="Palatino Linotype" w:cs="Calibri"/>
            <w:sz w:val="24"/>
            <w:szCs w:val="24"/>
          </w:rPr>
          <w:t>актов</w:t>
        </w:r>
      </w:hyperlink>
      <w:r w:rsidRPr="000E18B9">
        <w:rPr>
          <w:rFonts w:ascii="Palatino Linotype" w:hAnsi="Palatino Linotype" w:cs="Calibri"/>
          <w:sz w:val="24"/>
          <w:szCs w:val="24"/>
        </w:rPr>
        <w:t xml:space="preserve">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0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организовывать проведение профессиональной переподготовки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формировать в соответствии с требованиями настоящего Федерального закона и федеральными стандартами оценки экспертный совет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0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0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w:t>
      </w:r>
      <w:proofErr w:type="spellStart"/>
      <w:r w:rsidRPr="000E18B9">
        <w:rPr>
          <w:rFonts w:ascii="Palatino Linotype" w:hAnsi="Palatino Linotype" w:cs="Calibri"/>
          <w:sz w:val="24"/>
          <w:szCs w:val="24"/>
        </w:rPr>
        <w:lastRenderedPageBreak/>
        <w:t>саморегулируемой</w:t>
      </w:r>
      <w:proofErr w:type="spellEnd"/>
      <w:r w:rsidRPr="000E18B9">
        <w:rPr>
          <w:rFonts w:ascii="Palatino Linotype" w:hAnsi="Palatino Linotype" w:cs="Calibri"/>
          <w:sz w:val="24"/>
          <w:szCs w:val="24"/>
        </w:rPr>
        <w:t xml:space="preserve">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0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рассматривать жалобы и дела о нарушении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06"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с указанием информации о заявителе, члене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отношении которого поступила жалоба, даты поступления, предмета жалобы, срока и результата рассмотрения жалобы.</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0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6" w:name="Par491"/>
      <w:bookmarkEnd w:id="36"/>
      <w:r w:rsidRPr="000E18B9">
        <w:rPr>
          <w:rFonts w:ascii="Palatino Linotype" w:hAnsi="Palatino Linotype" w:cs="Calibri"/>
          <w:b/>
          <w:sz w:val="24"/>
          <w:szCs w:val="24"/>
        </w:rPr>
        <w:t>Статья 22.3.</w:t>
      </w:r>
      <w:r w:rsidRPr="000E18B9">
        <w:rPr>
          <w:rFonts w:ascii="Palatino Linotype" w:hAnsi="Palatino Linotype" w:cs="Calibri"/>
          <w:sz w:val="24"/>
          <w:szCs w:val="24"/>
        </w:rPr>
        <w:t xml:space="preserve"> Раскрытие информации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0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37" w:name="Par495"/>
      <w:bookmarkEnd w:id="37"/>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наряду с информацией, предусмотренной Федеральным </w:t>
      </w:r>
      <w:hyperlink r:id="rId10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1 декабря 2007 года N 315-ФЗ "О саморегулируемых организациях", обязана разместить на официальном сайте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информационно-телекоммуникационной сети "Интернет":</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1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учредительные документы;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правила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1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положения о коллегиальном органе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 структурном подразделении, осуществляющем контроль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w:t>
      </w:r>
      <w:r w:rsidRPr="000E18B9">
        <w:rPr>
          <w:rFonts w:ascii="Palatino Linotype" w:hAnsi="Palatino Linotype" w:cs="Calibri"/>
          <w:sz w:val="24"/>
          <w:szCs w:val="24"/>
        </w:rPr>
        <w:lastRenderedPageBreak/>
        <w:t>информацию о составе таких органов и подразделений;</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1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абзацы пятый - шестой утратили силу. - Федеральный </w:t>
      </w:r>
      <w:hyperlink r:id="rId113"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несоответствии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установленным частью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 требованиям (в том числе информацию о дате возникновения несоответствия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указанным требованиям, о мерах, предпринимаемых и (или) планируемых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для устранения такого несоответствия);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 утратил силу. - Федеральный </w:t>
      </w:r>
      <w:hyperlink r:id="rId114"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1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абзацы десятый - тринадцатый утратили силу. - Федеральный </w:t>
      </w:r>
      <w:hyperlink r:id="rId116"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приобретении должностными лицами или работниками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или их </w:t>
      </w:r>
      <w:proofErr w:type="spellStart"/>
      <w:r w:rsidRPr="000E18B9">
        <w:rPr>
          <w:rFonts w:ascii="Palatino Linotype" w:hAnsi="Palatino Linotype" w:cs="Calibri"/>
          <w:sz w:val="24"/>
          <w:szCs w:val="24"/>
        </w:rPr>
        <w:t>аффилированными</w:t>
      </w:r>
      <w:proofErr w:type="spellEnd"/>
      <w:r w:rsidRPr="000E18B9">
        <w:rPr>
          <w:rFonts w:ascii="Palatino Linotype" w:hAnsi="Palatino Linotype" w:cs="Calibri"/>
          <w:sz w:val="24"/>
          <w:szCs w:val="24"/>
        </w:rPr>
        <w:t xml:space="preserve"> лицами ценных бумаг, эмитентами которых или должниками по которым являются юридические лица, с которыми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заключили трудовые договоры;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 утратил силу. - Федеральный </w:t>
      </w:r>
      <w:hyperlink r:id="rId117"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возникновении конфликта интересов между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и ее членами;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1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приостановлении права осуществления оценочной деятельности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1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2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обязана разместить на </w:t>
      </w:r>
      <w:r w:rsidRPr="000E18B9">
        <w:rPr>
          <w:rFonts w:ascii="Palatino Linotype" w:hAnsi="Palatino Linotype" w:cs="Calibri"/>
          <w:sz w:val="24"/>
          <w:szCs w:val="24"/>
        </w:rPr>
        <w:lastRenderedPageBreak/>
        <w:t xml:space="preserve">официальном сайте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ar495" w:history="1">
        <w:r w:rsidRPr="000E18B9">
          <w:rPr>
            <w:rFonts w:ascii="Palatino Linotype" w:hAnsi="Palatino Linotype" w:cs="Calibri"/>
            <w:sz w:val="24"/>
            <w:szCs w:val="24"/>
          </w:rPr>
          <w:t>частью первой</w:t>
        </w:r>
      </w:hyperlink>
      <w:r w:rsidRPr="000E18B9">
        <w:rPr>
          <w:rFonts w:ascii="Palatino Linotype" w:hAnsi="Palatino Linotype" w:cs="Calibri"/>
          <w:sz w:val="24"/>
          <w:szCs w:val="24"/>
        </w:rPr>
        <w:t xml:space="preserve"> настоящей статьи, не позднее дня, следующего за днем, когда такие изменения были приняты, произошли или стали известны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2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11.07.2011 N 200-ФЗ)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12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 декабря 2007 года N 315-ФЗ "О саморегулируемых организациях" устанавливаются: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2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порядок представления отчетности в саморегулируемую организацию оценщиков ее членами, объем содержания такой отчетности;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объем публикуемой информации об отчетах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порядок предоставления информации, содержащейся в реестре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 запросам граждан и юридических лиц;</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иные не противоречащие настоящей статье требования.</w:t>
      </w:r>
    </w:p>
    <w:p w:rsidR="00F10985" w:rsidRPr="000E18B9" w:rsidRDefault="00651C32" w:rsidP="00651C32">
      <w:pPr>
        <w:widowControl w:val="0"/>
        <w:tabs>
          <w:tab w:val="left" w:pos="1471"/>
        </w:tabs>
        <w:autoSpaceDE w:val="0"/>
        <w:autoSpaceDN w:val="0"/>
        <w:adjustRightInd w:val="0"/>
        <w:spacing w:after="0" w:line="240" w:lineRule="auto"/>
        <w:rPr>
          <w:rFonts w:ascii="Palatino Linotype" w:hAnsi="Palatino Linotype" w:cs="Calibri"/>
          <w:sz w:val="24"/>
          <w:szCs w:val="24"/>
        </w:rPr>
      </w:pPr>
      <w:r w:rsidRPr="000E18B9">
        <w:rPr>
          <w:rFonts w:ascii="Palatino Linotype" w:hAnsi="Palatino Linotype" w:cs="Calibri"/>
          <w:sz w:val="24"/>
          <w:szCs w:val="24"/>
        </w:rPr>
        <w:tab/>
      </w: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38" w:name="Par526"/>
      <w:bookmarkEnd w:id="38"/>
      <w:r w:rsidRPr="000E18B9">
        <w:rPr>
          <w:rFonts w:ascii="Palatino Linotype" w:hAnsi="Palatino Linotype" w:cs="Calibri"/>
          <w:b/>
          <w:sz w:val="24"/>
          <w:szCs w:val="24"/>
        </w:rPr>
        <w:t>Статья 23.</w:t>
      </w:r>
      <w:r w:rsidRPr="000E18B9">
        <w:rPr>
          <w:rFonts w:ascii="Palatino Linotype" w:hAnsi="Palatino Linotype" w:cs="Calibri"/>
          <w:sz w:val="24"/>
          <w:szCs w:val="24"/>
        </w:rPr>
        <w:t xml:space="preserve"> Порядок включения некоммерческой организации в единый государственный реестр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2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Некоммерческая организация, удовлетворяющая требованиям части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125" w:history="1">
        <w:r w:rsidRPr="000E18B9">
          <w:rPr>
            <w:rFonts w:ascii="Palatino Linotype" w:hAnsi="Palatino Linotype" w:cs="Calibri"/>
            <w:sz w:val="24"/>
            <w:szCs w:val="24"/>
          </w:rPr>
          <w:t>законодательством</w:t>
        </w:r>
      </w:hyperlink>
      <w:r w:rsidRPr="000E18B9">
        <w:rPr>
          <w:rFonts w:ascii="Palatino Linotype" w:hAnsi="Palatino Linotype" w:cs="Calibri"/>
          <w:sz w:val="24"/>
          <w:szCs w:val="24"/>
        </w:rPr>
        <w:t xml:space="preserve"> Российской Федерации о налогах и сборах.</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2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27.12.2009 N 374-ФЗ)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39" w:name="Par532"/>
      <w:bookmarkEnd w:id="39"/>
      <w:r w:rsidRPr="000E18B9">
        <w:rPr>
          <w:rFonts w:ascii="Palatino Linotype" w:hAnsi="Palatino Linotype" w:cs="Calibri"/>
          <w:sz w:val="24"/>
          <w:szCs w:val="24"/>
        </w:rP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127" w:history="1">
        <w:r w:rsidRPr="000E18B9">
          <w:rPr>
            <w:rFonts w:ascii="Palatino Linotype" w:hAnsi="Palatino Linotype" w:cs="Calibri"/>
            <w:sz w:val="24"/>
            <w:szCs w:val="24"/>
          </w:rPr>
          <w:t>орган</w:t>
        </w:r>
      </w:hyperlink>
      <w:r w:rsidRPr="000E18B9">
        <w:rPr>
          <w:rFonts w:ascii="Palatino Linotype" w:hAnsi="Palatino Linotype" w:cs="Calibri"/>
          <w:sz w:val="24"/>
          <w:szCs w:val="24"/>
        </w:rPr>
        <w:t>, осуществляющий функции по надзору за деятельностью саморегулируемых организаций оценщиков, следующие документы:</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2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03.12.2011 N 383-ФЗ)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заявление о включении в единый государственный реестр саморегулируемых организаций оценщиков с указанием наименования некоммерческой </w:t>
      </w:r>
      <w:r w:rsidRPr="000E18B9">
        <w:rPr>
          <w:rFonts w:ascii="Palatino Linotype" w:hAnsi="Palatino Linotype" w:cs="Calibri"/>
          <w:sz w:val="24"/>
          <w:szCs w:val="24"/>
        </w:rPr>
        <w:lastRenderedPageBreak/>
        <w:t xml:space="preserve">организации, основного государственного регистрационного номера, идентификационного номера налогоплательщика, адреса официального сайта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информационно-телекоммуникационной сети "Интернет";</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Федеральных законов от 03.12.2011 </w:t>
      </w:r>
      <w:hyperlink r:id="rId129" w:history="1">
        <w:r w:rsidRPr="000E18B9">
          <w:rPr>
            <w:rFonts w:ascii="Palatino Linotype" w:hAnsi="Palatino Linotype" w:cs="Calibri"/>
            <w:sz w:val="24"/>
            <w:szCs w:val="24"/>
          </w:rPr>
          <w:t>N 383-ФЗ</w:t>
        </w:r>
      </w:hyperlink>
      <w:r w:rsidRPr="000E18B9">
        <w:rPr>
          <w:rFonts w:ascii="Palatino Linotype" w:hAnsi="Palatino Linotype" w:cs="Calibri"/>
          <w:sz w:val="24"/>
          <w:szCs w:val="24"/>
        </w:rPr>
        <w:t xml:space="preserve">, от 07.06.2013 </w:t>
      </w:r>
      <w:hyperlink r:id="rId130" w:history="1">
        <w:r w:rsidRPr="000E18B9">
          <w:rPr>
            <w:rFonts w:ascii="Palatino Linotype" w:hAnsi="Palatino Linotype" w:cs="Calibri"/>
            <w:sz w:val="24"/>
            <w:szCs w:val="24"/>
          </w:rPr>
          <w:t>N 113-ФЗ</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засвидетельствованные в нотариальном </w:t>
      </w:r>
      <w:hyperlink r:id="rId131" w:history="1">
        <w:r w:rsidRPr="000E18B9">
          <w:rPr>
            <w:rFonts w:ascii="Palatino Linotype" w:hAnsi="Palatino Linotype" w:cs="Calibri"/>
            <w:sz w:val="24"/>
            <w:szCs w:val="24"/>
          </w:rPr>
          <w:t>порядке</w:t>
        </w:r>
      </w:hyperlink>
      <w:r w:rsidRPr="000E18B9">
        <w:rPr>
          <w:rFonts w:ascii="Palatino Linotype" w:hAnsi="Palatino Linotype" w:cs="Calibri"/>
          <w:sz w:val="24"/>
          <w:szCs w:val="24"/>
        </w:rPr>
        <w:t xml:space="preserve"> копии учредительных документов;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 утратил силу с 1 июля 2011 года. - Федеральный </w:t>
      </w:r>
      <w:hyperlink r:id="rId132"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01.07.2011 N 169-ФЗ;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Федеральных законов от 13.07.2007 </w:t>
      </w:r>
      <w:hyperlink r:id="rId133" w:history="1">
        <w:r w:rsidRPr="000E18B9">
          <w:rPr>
            <w:rFonts w:ascii="Palatino Linotype" w:hAnsi="Palatino Linotype" w:cs="Calibri"/>
            <w:sz w:val="24"/>
            <w:szCs w:val="24"/>
          </w:rPr>
          <w:t>N 129-ФЗ</w:t>
        </w:r>
      </w:hyperlink>
      <w:r w:rsidRPr="000E18B9">
        <w:rPr>
          <w:rFonts w:ascii="Palatino Linotype" w:hAnsi="Palatino Linotype" w:cs="Calibri"/>
          <w:sz w:val="24"/>
          <w:szCs w:val="24"/>
        </w:rPr>
        <w:t xml:space="preserve">, от 02.07.2013 </w:t>
      </w:r>
      <w:hyperlink r:id="rId134" w:history="1">
        <w:r w:rsidRPr="000E18B9">
          <w:rPr>
            <w:rFonts w:ascii="Palatino Linotype" w:hAnsi="Palatino Linotype" w:cs="Calibri"/>
            <w:sz w:val="24"/>
            <w:szCs w:val="24"/>
          </w:rPr>
          <w:t>N 185-ФЗ</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3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стандартов и правил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абзац утратил силу с 1 июля 2011 года. - Федеральный </w:t>
      </w:r>
      <w:hyperlink r:id="rId136"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01.07.2011 N 169-ФЗ;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заявлений ее членов о вступлении в эту организацию;</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3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03.12.2011 N 383-ФЗ)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документ об уплате государственной пошлины;</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3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27.12.2009 N 374-ФЗ)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заверенная некоммерческой организацией копия положения об экспертном совете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(абзац введен Федеральным </w:t>
      </w:r>
      <w:hyperlink r:id="rId13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4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40" w:name="Par554"/>
      <w:bookmarkEnd w:id="40"/>
      <w:r w:rsidRPr="000E18B9">
        <w:rPr>
          <w:rFonts w:ascii="Palatino Linotype" w:hAnsi="Palatino Linotype" w:cs="Calibri"/>
          <w:sz w:val="24"/>
          <w:szCs w:val="24"/>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засвидетельствованная в нотариальном порядке копия свидетельства о постановке некоммерческой организации на учет в налоговом органе;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третья введена Федеральным </w:t>
      </w:r>
      <w:hyperlink r:id="rId14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01.07.2011 N 169-ФЗ)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если указанные в </w:t>
      </w:r>
      <w:hyperlink w:anchor="Par554" w:history="1">
        <w:r w:rsidRPr="000E18B9">
          <w:rPr>
            <w:rFonts w:ascii="Palatino Linotype" w:hAnsi="Palatino Linotype" w:cs="Calibri"/>
            <w:sz w:val="24"/>
            <w:szCs w:val="24"/>
          </w:rPr>
          <w:t>части третьей</w:t>
        </w:r>
      </w:hyperlink>
      <w:r w:rsidRPr="000E18B9">
        <w:rPr>
          <w:rFonts w:ascii="Palatino Linotype" w:hAnsi="Palatino Linotype" w:cs="Calibri"/>
          <w:sz w:val="24"/>
          <w:szCs w:val="24"/>
        </w:rPr>
        <w:t xml:space="preserve"> настоящей статьи документы не представлены некоммерческой организацией, уполномоченный федеральный </w:t>
      </w:r>
      <w:hyperlink r:id="rId142" w:history="1">
        <w:r w:rsidRPr="000E18B9">
          <w:rPr>
            <w:rFonts w:ascii="Palatino Linotype" w:hAnsi="Palatino Linotype" w:cs="Calibri"/>
            <w:sz w:val="24"/>
            <w:szCs w:val="24"/>
          </w:rPr>
          <w:t>орган</w:t>
        </w:r>
      </w:hyperlink>
      <w:r w:rsidRPr="000E18B9">
        <w:rPr>
          <w:rFonts w:ascii="Palatino Linotype" w:hAnsi="Palatino Linotype" w:cs="Calibri"/>
          <w:sz w:val="24"/>
          <w:szCs w:val="24"/>
        </w:rP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4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03.12.2011 N 383-ФЗ)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налоговом органе сведения о постановке некоммерческой организации на учет в налоговом органе;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федеральном </w:t>
      </w:r>
      <w:hyperlink r:id="rId144" w:history="1">
        <w:r w:rsidRPr="000E18B9">
          <w:rPr>
            <w:rFonts w:ascii="Palatino Linotype" w:hAnsi="Palatino Linotype" w:cs="Calibri"/>
            <w:sz w:val="24"/>
            <w:szCs w:val="24"/>
          </w:rPr>
          <w:t>органе</w:t>
        </w:r>
      </w:hyperlink>
      <w:r w:rsidRPr="000E18B9">
        <w:rPr>
          <w:rFonts w:ascii="Palatino Linotype" w:hAnsi="Palatino Linotype" w:cs="Calibri"/>
          <w:sz w:val="24"/>
          <w:szCs w:val="24"/>
        </w:rP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введена Федеральным </w:t>
      </w:r>
      <w:hyperlink r:id="rId14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01.07.2011 N 169-ФЗ)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ar532" w:history="1">
        <w:r w:rsidRPr="000E18B9">
          <w:rPr>
            <w:rFonts w:ascii="Palatino Linotype" w:hAnsi="Palatino Linotype" w:cs="Calibri"/>
            <w:sz w:val="24"/>
            <w:szCs w:val="24"/>
          </w:rPr>
          <w:t>частью второй</w:t>
        </w:r>
      </w:hyperlink>
      <w:r w:rsidRPr="000E18B9">
        <w:rPr>
          <w:rFonts w:ascii="Palatino Linotype" w:hAnsi="Palatino Linotype" w:cs="Calibri"/>
          <w:sz w:val="24"/>
          <w:szCs w:val="24"/>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 ред. Федерального </w:t>
      </w:r>
      <w:hyperlink r:id="rId14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03.12.2011 N 383-ФЗ)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w:t>
      </w:r>
      <w:r w:rsidRPr="000E18B9">
        <w:rPr>
          <w:rFonts w:ascii="Palatino Linotype" w:hAnsi="Palatino Linotype" w:cs="Calibri"/>
          <w:sz w:val="24"/>
          <w:szCs w:val="24"/>
        </w:rPr>
        <w:lastRenderedPageBreak/>
        <w:t>реестр саморегулируемых организаций оценщиков может быть принято по следующим основаниям: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некоммерческая организация не соответствует одному из требований, предусмотренных частью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некоммерческая организация не представила предусмотренные </w:t>
      </w:r>
      <w:hyperlink w:anchor="Par532" w:history="1">
        <w:r w:rsidRPr="000E18B9">
          <w:rPr>
            <w:rFonts w:ascii="Palatino Linotype" w:hAnsi="Palatino Linotype" w:cs="Calibri"/>
            <w:sz w:val="24"/>
            <w:szCs w:val="24"/>
          </w:rPr>
          <w:t>частью второй</w:t>
        </w:r>
      </w:hyperlink>
      <w:r w:rsidRPr="000E18B9">
        <w:rPr>
          <w:rFonts w:ascii="Palatino Linotype" w:hAnsi="Palatino Linotype" w:cs="Calibri"/>
          <w:sz w:val="24"/>
          <w:szCs w:val="24"/>
        </w:rP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4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01.07.2011 N 169-ФЗ)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налоговом органе отсутствуют сведения о постановке некоммерческой организации на учет в налоговом органе.</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4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03.12.2011 N 383-ФЗ)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Исключение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выявленное по результатам проверки несоответствие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одному из требований, предусмотренных частью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невыполнение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десятая введена Федеральным </w:t>
      </w:r>
      <w:hyperlink r:id="rId14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w:t>
      </w:r>
      <w:r w:rsidRPr="000E18B9">
        <w:rPr>
          <w:rFonts w:ascii="Palatino Linotype" w:hAnsi="Palatino Linotype" w:cs="Calibri"/>
          <w:sz w:val="24"/>
          <w:szCs w:val="24"/>
        </w:rPr>
        <w:lastRenderedPageBreak/>
        <w:t>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одиннадцатая введена Федеральным </w:t>
      </w:r>
      <w:hyperlink r:id="rId15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1" w:name="Par581"/>
      <w:bookmarkEnd w:id="41"/>
      <w:r w:rsidRPr="000E18B9">
        <w:rPr>
          <w:rFonts w:ascii="Palatino Linotype" w:hAnsi="Palatino Linotype" w:cs="Calibri"/>
          <w:b/>
          <w:sz w:val="24"/>
          <w:szCs w:val="24"/>
        </w:rPr>
        <w:t>Статья 24.</w:t>
      </w:r>
      <w:r w:rsidRPr="000E18B9">
        <w:rPr>
          <w:rFonts w:ascii="Palatino Linotype" w:hAnsi="Palatino Linotype" w:cs="Calibri"/>
          <w:sz w:val="24"/>
          <w:szCs w:val="24"/>
        </w:rPr>
        <w:t xml:space="preserve"> Требования к членству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Оценщик одновременно может быть членом только одной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отвечающей требованиям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Обязательными условиями членства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являются: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наличие высшего образования и (или) профессиональной переподготовки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введена Федеральным </w:t>
      </w:r>
      <w:hyperlink r:id="rId152"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42" w:name="Par590"/>
      <w:bookmarkEnd w:id="42"/>
      <w:r w:rsidRPr="000E18B9">
        <w:rPr>
          <w:rFonts w:ascii="Palatino Linotype" w:hAnsi="Palatino Linotype" w:cs="Calibri"/>
          <w:sz w:val="24"/>
          <w:szCs w:val="24"/>
        </w:rPr>
        <w:t xml:space="preserve">Для вступления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физическое лицо представляет: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43" w:name="Par595"/>
      <w:bookmarkEnd w:id="43"/>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при приеме физических лиц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Коллегиальный орган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принимает решение о соответствии лица требованиям, установленным </w:t>
      </w:r>
      <w:hyperlink w:anchor="Par590" w:history="1">
        <w:r w:rsidRPr="000E18B9">
          <w:rPr>
            <w:rFonts w:ascii="Palatino Linotype" w:hAnsi="Palatino Linotype" w:cs="Calibri"/>
            <w:sz w:val="24"/>
            <w:szCs w:val="24"/>
          </w:rPr>
          <w:t>частями второй</w:t>
        </w:r>
      </w:hyperlink>
      <w:r w:rsidRPr="000E18B9">
        <w:rPr>
          <w:rFonts w:ascii="Palatino Linotype" w:hAnsi="Palatino Linotype" w:cs="Calibri"/>
          <w:sz w:val="24"/>
          <w:szCs w:val="24"/>
        </w:rPr>
        <w:t xml:space="preserve"> и </w:t>
      </w:r>
      <w:hyperlink w:anchor="Par595" w:history="1">
        <w:r w:rsidRPr="000E18B9">
          <w:rPr>
            <w:rFonts w:ascii="Palatino Linotype" w:hAnsi="Palatino Linotype" w:cs="Calibri"/>
            <w:sz w:val="24"/>
            <w:szCs w:val="24"/>
          </w:rPr>
          <w:t>третьей</w:t>
        </w:r>
      </w:hyperlink>
      <w:r w:rsidRPr="000E18B9">
        <w:rPr>
          <w:rFonts w:ascii="Palatino Linotype" w:hAnsi="Palatino Linotype" w:cs="Calibri"/>
          <w:sz w:val="24"/>
          <w:szCs w:val="24"/>
        </w:rPr>
        <w:t xml:space="preserve"> настоящей статьи, в течение семи дней со дня поступления заявления и необходимых документов от такого лица.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Лицо, в отношении которого принято решение о его соответствии требованиям, установленным </w:t>
      </w:r>
      <w:hyperlink w:anchor="Par590" w:history="1">
        <w:r w:rsidRPr="000E18B9">
          <w:rPr>
            <w:rFonts w:ascii="Palatino Linotype" w:hAnsi="Palatino Linotype" w:cs="Calibri"/>
            <w:sz w:val="24"/>
            <w:szCs w:val="24"/>
          </w:rPr>
          <w:t>частями второй</w:t>
        </w:r>
      </w:hyperlink>
      <w:r w:rsidRPr="000E18B9">
        <w:rPr>
          <w:rFonts w:ascii="Palatino Linotype" w:hAnsi="Palatino Linotype" w:cs="Calibri"/>
          <w:sz w:val="24"/>
          <w:szCs w:val="24"/>
        </w:rPr>
        <w:t xml:space="preserve"> и </w:t>
      </w:r>
      <w:hyperlink w:anchor="Par595" w:history="1">
        <w:r w:rsidRPr="000E18B9">
          <w:rPr>
            <w:rFonts w:ascii="Palatino Linotype" w:hAnsi="Palatino Linotype" w:cs="Calibri"/>
            <w:sz w:val="24"/>
            <w:szCs w:val="24"/>
          </w:rPr>
          <w:t>третьей</w:t>
        </w:r>
      </w:hyperlink>
      <w:r w:rsidRPr="000E18B9">
        <w:rPr>
          <w:rFonts w:ascii="Palatino Linotype" w:hAnsi="Palatino Linotype" w:cs="Calibri"/>
          <w:sz w:val="24"/>
          <w:szCs w:val="24"/>
        </w:rPr>
        <w:t xml:space="preserve"> настоящей статьи, </w:t>
      </w:r>
      <w:r w:rsidRPr="000E18B9">
        <w:rPr>
          <w:rFonts w:ascii="Palatino Linotype" w:hAnsi="Palatino Linotype" w:cs="Calibri"/>
          <w:sz w:val="24"/>
          <w:szCs w:val="24"/>
        </w:rPr>
        <w:lastRenderedPageBreak/>
        <w:t xml:space="preserve">считается принятым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сведения о таком лице вносятся в реестр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ar775" w:history="1">
        <w:r w:rsidRPr="000E18B9">
          <w:rPr>
            <w:rFonts w:ascii="Palatino Linotype" w:hAnsi="Palatino Linotype" w:cs="Calibri"/>
            <w:sz w:val="24"/>
            <w:szCs w:val="24"/>
          </w:rPr>
          <w:t>статьей 24.7</w:t>
        </w:r>
      </w:hyperlink>
      <w:r w:rsidRPr="000E18B9">
        <w:rPr>
          <w:rFonts w:ascii="Palatino Linotype" w:hAnsi="Palatino Linotype" w:cs="Calibri"/>
          <w:sz w:val="24"/>
          <w:szCs w:val="24"/>
        </w:rPr>
        <w:t xml:space="preserve"> настоящего Федерального закона, и внесения установленных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взносов. Такому лицу в течение десяти дней со дня внесения сведений о нем в реестр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выдается документ о членстве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44" w:name="Par598"/>
      <w:bookmarkEnd w:id="44"/>
      <w:r w:rsidRPr="000E18B9">
        <w:rPr>
          <w:rFonts w:ascii="Palatino Linotype" w:hAnsi="Palatino Linotype" w:cs="Calibri"/>
          <w:sz w:val="24"/>
          <w:szCs w:val="24"/>
        </w:rPr>
        <w:t xml:space="preserve">Основанием для отказа в принятии лица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являются: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несоответствие лица требованиям настоящей статьи;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несоответствие лица требованиям, утвержденным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для вступления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прошло менее чем три года.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Лицо, которому отказано в приеме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вправе обжаловать такой отказ в арбитражный суд.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Членство оценщика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прекращается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 основании: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заявления оценщика о выходе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решения об исключении лица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Лицо, в отношении которого принято решение о прекращении членства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обязано уведомить о факте прекращения своего членства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не позднее дня, следующего за днем принятия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решения о прекращении членства оценщика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обязана разместить такое решение </w:t>
      </w:r>
      <w:r w:rsidRPr="000E18B9">
        <w:rPr>
          <w:rFonts w:ascii="Palatino Linotype" w:hAnsi="Palatino Linotype" w:cs="Calibri"/>
          <w:sz w:val="24"/>
          <w:szCs w:val="24"/>
        </w:rPr>
        <w:lastRenderedPageBreak/>
        <w:t xml:space="preserve">на официальном сайте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информационно-телекоммуникационной сети "Интернет", а также направить копии такого решения: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11.07.2011 N 200-ФЗ)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лицу, в отношении которого принято решение о прекращении членства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всем </w:t>
      </w:r>
      <w:proofErr w:type="spellStart"/>
      <w:r w:rsidRPr="000E18B9">
        <w:rPr>
          <w:rFonts w:ascii="Palatino Linotype" w:hAnsi="Palatino Linotype" w:cs="Calibri"/>
          <w:sz w:val="24"/>
          <w:szCs w:val="24"/>
        </w:rPr>
        <w:t>саморегулируемым</w:t>
      </w:r>
      <w:proofErr w:type="spellEnd"/>
      <w:r w:rsidRPr="000E18B9">
        <w:rPr>
          <w:rFonts w:ascii="Palatino Linotype" w:hAnsi="Palatino Linotype" w:cs="Calibri"/>
          <w:sz w:val="24"/>
          <w:szCs w:val="24"/>
        </w:rPr>
        <w:t xml:space="preserve">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решения об исключении лица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5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5" w:name="Par618"/>
      <w:bookmarkEnd w:id="45"/>
      <w:r w:rsidRPr="000E18B9">
        <w:rPr>
          <w:rFonts w:ascii="Palatino Linotype" w:hAnsi="Palatino Linotype" w:cs="Calibri"/>
          <w:b/>
          <w:sz w:val="24"/>
          <w:szCs w:val="24"/>
        </w:rPr>
        <w:t>Статья 24.1.</w:t>
      </w:r>
      <w:r w:rsidRPr="000E18B9">
        <w:rPr>
          <w:rFonts w:ascii="Palatino Linotype" w:hAnsi="Palatino Linotype" w:cs="Calibri"/>
          <w:sz w:val="24"/>
          <w:szCs w:val="24"/>
        </w:rPr>
        <w:t xml:space="preserve"> Ведение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реестра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6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Наряду с требованиями, установленными Федеральным </w:t>
      </w:r>
      <w:hyperlink r:id="rId16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1 декабря 2007 года N 315-ФЗ "О саморегулируемых организациях", дополнительные требования к составу сведений, включаемых в реестр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w:t>
      </w:r>
      <w:hyperlink r:id="rId162" w:history="1">
        <w:r w:rsidRPr="000E18B9">
          <w:rPr>
            <w:rFonts w:ascii="Palatino Linotype" w:hAnsi="Palatino Linotype" w:cs="Calibri"/>
            <w:sz w:val="24"/>
            <w:szCs w:val="24"/>
          </w:rPr>
          <w:t>порядок</w:t>
        </w:r>
      </w:hyperlink>
      <w:r w:rsidRPr="000E18B9">
        <w:rPr>
          <w:rFonts w:ascii="Palatino Linotype" w:hAnsi="Palatino Linotype" w:cs="Calibri"/>
          <w:sz w:val="24"/>
          <w:szCs w:val="24"/>
        </w:rPr>
        <w:t xml:space="preserve"> ведения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первая в ред. Федерального </w:t>
      </w:r>
      <w:hyperlink r:id="rId16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07.06.2013 N 113-ФЗ)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 основании положений настоящего Федерального закона информация, содержащаяся в реестре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предоставляется по запросам граждан, юридических лиц в порядке, определенном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Срок предоставления такой информации не может превышать семи </w:t>
      </w:r>
      <w:r w:rsidRPr="000E18B9">
        <w:rPr>
          <w:rFonts w:ascii="Palatino Linotype" w:hAnsi="Palatino Linotype" w:cs="Calibri"/>
          <w:sz w:val="24"/>
          <w:szCs w:val="24"/>
        </w:rPr>
        <w:lastRenderedPageBreak/>
        <w:t>дней со дня поступления соответствующего запроса.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6" w:name="Par626"/>
      <w:bookmarkEnd w:id="46"/>
      <w:r w:rsidRPr="000E18B9">
        <w:rPr>
          <w:rFonts w:ascii="Palatino Linotype" w:hAnsi="Palatino Linotype" w:cs="Calibri"/>
          <w:b/>
          <w:sz w:val="24"/>
          <w:szCs w:val="24"/>
        </w:rPr>
        <w:t>Статья 24.2.</w:t>
      </w:r>
      <w:r w:rsidRPr="000E18B9">
        <w:rPr>
          <w:rFonts w:ascii="Palatino Linotype" w:hAnsi="Palatino Linotype" w:cs="Calibri"/>
          <w:sz w:val="24"/>
          <w:szCs w:val="24"/>
        </w:rPr>
        <w:t xml:space="preserve"> Органы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6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Порядок формирования, структура, компетенция и срок полномочий органов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порядок принятия этими органами решений устанавливаются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соответствии с настоящим Федеральным законом и другими федеральными законами.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Общее собрание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является высшим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Общее собрание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созывается не реже чем один раз в год в порядке, устанавливаемом уставом.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 исключительной компетенции общего собрания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относится решение следующих вопросов: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положения о коллегиальном органе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образование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принятие решений о досрочном прекращении полномочий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или о досрочном прекращении полномочий его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положения о раскрытии информации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внутренних документов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устанавливающих также меры дисциплинарного воздействия при несоблюдении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6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в порядке и с периодичностью, которые установлены уставом, отчетов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ее исполнительного органа о результатах финансово-хозяйственной и организационной деятельности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положения о членстве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избрание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сдавшего единый квалификационный экзамен, в состав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или исключение лица из его состава;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66"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 в ред. Федерального </w:t>
      </w:r>
      <w:hyperlink r:id="rId16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принятие решений о добровольной ликвидации некоммерческой организации и назначении ликвидатора или ликвидационной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Порядок проведения общих собраний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порядок формирования повестки дня заседаний, определения кворума, условия и порядок проведения голосования определяются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самостоятельно в уставе.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Коллегиальный орган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образуется в составе не менее чем семь человек.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 исключительной компетенции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относятся: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стандартов и правил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6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правил деловой и профессиональной этики в соответствии с типовыми правилами профессиональной этики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6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принятие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прекращение членства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7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образование комитетов, предусмотренных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об иных комитетах;</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7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инвестиционной декларации компенсационного фонда;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положения о порядке осуществления контроля за оценочной деятельностью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установление дополнительных требований к членам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(абзац введен Федеральным </w:t>
      </w:r>
      <w:hyperlink r:id="rId172"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установление порядка утверждения экспертного заключения, подготовленного экспертом или экспертами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(абзац введен Федеральным </w:t>
      </w:r>
      <w:hyperlink r:id="rId17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иные отнесенные уставом к исключительной компетенции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вопросы.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 более чем двадцать пять процентов членов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должны составлять лица, не являющиеся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(или) их </w:t>
      </w:r>
      <w:proofErr w:type="spellStart"/>
      <w:r w:rsidRPr="000E18B9">
        <w:rPr>
          <w:rFonts w:ascii="Palatino Linotype" w:hAnsi="Palatino Linotype" w:cs="Calibri"/>
          <w:sz w:val="24"/>
          <w:szCs w:val="24"/>
        </w:rPr>
        <w:t>аффилированными</w:t>
      </w:r>
      <w:proofErr w:type="spellEnd"/>
      <w:r w:rsidRPr="000E18B9">
        <w:rPr>
          <w:rFonts w:ascii="Palatino Linotype" w:hAnsi="Palatino Linotype" w:cs="Calibri"/>
          <w:sz w:val="24"/>
          <w:szCs w:val="24"/>
        </w:rPr>
        <w:t xml:space="preserve"> лицами.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Заседания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могут проводиться в форме заочного голосования.</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девятая введена Федеральным </w:t>
      </w:r>
      <w:hyperlink r:id="rId17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Члены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не могут быть избраны в состав дисциплинарного комитета.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Лицо, осуществляющее функции единоличного исполнительного органа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лица, являющиеся членами коллегиального исполнительного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не вправе: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заключать трудовые договоры с юридическими лицами, заключившими трудовые договоры с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а также с их дочерними и зависимыми обществами;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заключать гражданско-правовые договоры, в том числе договоры о возмездном оказании услуг, заказчиком по которым выступает член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Для обеспечения своей деятельности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формирует: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структурное подразделение, осуществляющее контроль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7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дисциплинарный комитет и экспертный совет;</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7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24.07.2007 N 220-ФЗ)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иные определенные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органы и структурные подразделения.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Часть тринадцатая утратила силу. - Федеральный </w:t>
      </w:r>
      <w:hyperlink r:id="rId177" w:history="1">
        <w:r w:rsidRPr="000E18B9">
          <w:rPr>
            <w:rFonts w:ascii="Palatino Linotype" w:hAnsi="Palatino Linotype" w:cs="Calibri"/>
            <w:sz w:val="24"/>
            <w:szCs w:val="24"/>
          </w:rPr>
          <w:t>закон</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положения об экспертном совете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требований к членам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образование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принятие решений о досрочном </w:t>
      </w:r>
      <w:r w:rsidRPr="000E18B9">
        <w:rPr>
          <w:rFonts w:ascii="Palatino Linotype" w:hAnsi="Palatino Linotype" w:cs="Calibri"/>
          <w:sz w:val="24"/>
          <w:szCs w:val="24"/>
        </w:rPr>
        <w:lastRenderedPageBreak/>
        <w:t xml:space="preserve">прекращении его полномочий или полномочий его членов относятся к исключительной компетенции общего собрания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четырнадцатая в ред. Федерального </w:t>
      </w:r>
      <w:hyperlink r:id="rId178"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Экспертный совет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образуется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в составе не менее чем семь человек.</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пятнадцатая в ред. Федерального </w:t>
      </w:r>
      <w:hyperlink r:id="rId17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7" w:name="Par682"/>
      <w:bookmarkEnd w:id="47"/>
      <w:r w:rsidRPr="000E18B9">
        <w:rPr>
          <w:rFonts w:ascii="Palatino Linotype" w:hAnsi="Palatino Linotype" w:cs="Calibri"/>
          <w:b/>
          <w:sz w:val="24"/>
          <w:szCs w:val="24"/>
        </w:rPr>
        <w:t>Статья 24.3.</w:t>
      </w:r>
      <w:r w:rsidRPr="000E18B9">
        <w:rPr>
          <w:rFonts w:ascii="Palatino Linotype" w:hAnsi="Palatino Linotype" w:cs="Calibri"/>
          <w:sz w:val="24"/>
          <w:szCs w:val="24"/>
        </w:rPr>
        <w:t xml:space="preserve"> Порядок проведения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контроля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8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Контроль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состоящим из работников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Положение о порядке осуществления контроля за деятельностью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утверждается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Указанное положение должно определять порядок проведения плановых и внеплановых проверок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порядок взаимодействия структурного подразделения, осуществляющего контроль за соблюдением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другими структурными подразделениями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порядок оформления результатов таких проверок.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Ежегодный план проведения проверок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утверждается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доводится до сведения заинтересованных лиц посредством размещения указанного плана на официальном сайте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w:t>
      </w:r>
      <w:r w:rsidRPr="000E18B9">
        <w:rPr>
          <w:rFonts w:ascii="Palatino Linotype" w:hAnsi="Palatino Linotype" w:cs="Calibri"/>
          <w:sz w:val="24"/>
          <w:szCs w:val="24"/>
        </w:rPr>
        <w:lastRenderedPageBreak/>
        <w:t>информационно-телекоммуникационной сети "Интернет" не позднее 15 декабря года, предшествующего году проведения плановых проверок.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Предметом плановой проверки является соблюдение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Основанием для проведения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нарушают или могут нарушить права заявителя.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могут быть предусмотрены и иные основания для проведения внеплановой проверки.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Член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обязан представить для проведения проверки необходимые документы и информацию по запросу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порядке,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 результатам проведенной проверки составляется акт проверки в соответствии с требованиями к рассмотрению жалоб.</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Продолжительность внеплановой проверки с момента поступления жалобы до даты составления акта проверки не должна превышать тридцать дней.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 результатах проверки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сообщает члену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w:t>
      </w:r>
      <w:r w:rsidRPr="000E18B9">
        <w:rPr>
          <w:rFonts w:ascii="Palatino Linotype" w:hAnsi="Palatino Linotype" w:cs="Calibri"/>
          <w:sz w:val="24"/>
          <w:szCs w:val="24"/>
        </w:rPr>
        <w:lastRenderedPageBreak/>
        <w:t>порядке.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8" w:name="Par701"/>
      <w:bookmarkEnd w:id="48"/>
      <w:r w:rsidRPr="000E18B9">
        <w:rPr>
          <w:rFonts w:ascii="Palatino Linotype" w:hAnsi="Palatino Linotype" w:cs="Calibri"/>
          <w:b/>
          <w:sz w:val="24"/>
          <w:szCs w:val="24"/>
        </w:rPr>
        <w:t>Статья 24.4.</w:t>
      </w:r>
      <w:r w:rsidRPr="000E18B9">
        <w:rPr>
          <w:rFonts w:ascii="Palatino Linotype" w:hAnsi="Palatino Linotype" w:cs="Calibri"/>
          <w:sz w:val="24"/>
          <w:szCs w:val="24"/>
        </w:rPr>
        <w:t xml:space="preserve"> Порядок применения мер дисциплинарного воздействия в отношении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81"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Дисциплинарный комитет обязан рассматривать жалобы и сформированные по итогам проведения проверок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которые должны отвечать требованиям к рассмотрению жалоб.</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Дисциплинарный комитет вправе принять решение о применении следующих мер дисциплинарного воздействия: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вынесение предписания, обязывающего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устранить выявленные в результате проведенной проверки нарушения и устанавливающего сроки их устранения;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вынесение члену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предупреждения;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наложение на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штрафа в размере,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рекомендация о приостановлении деятельности эксперта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подлежащая рассмотрению и утверждению или отклонению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рекомендация об исключении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состава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подлежащая рассмотрению и утверждению или отклонению общим собранием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рекомендация об исключении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подлежащая рассмотрению и утверждению или отклонению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иные установленные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меры дисциплинарного воздействия.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Основанием для принятия дисциплинарным комитетом решения о применении меры дисциплинарного воздействия в виде рекомендации об исключении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или в виде рекомендации о приостановлении права осуществления оценочной деятельности является: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невыполнение предписания, обязывающего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 представлении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информации и документов, необходимых для проведения плановой или внеплановой проверки;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выявление факта представления для приема в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подложных документов;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осуществление оценочной деятельности в период приостановления права ее осуществления;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проведение экспертизы отчетов в период приостановления деятельности эксперта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несоблюдение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требований статьи 16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применение более двух раз в течение календарного года в отношении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Решения, предусмотренные абзацами вторым - пятым и девятым части четвертой настоящей статьи, вступают в силу с момента их принятия дисциплинарным комитетом. Решение, предусмотренное абзацем шестым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Решение, предусмотренное абзацами пятым, седьмым и восьмым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течение двух рабочих дней со дня принятия дисциплинарным комитетом решения о применении меры дисциплинарного воздействия к члену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направляет копии такого решения члену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лицу, направившему жалобу, по которой принято такое решение.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Решения дисциплинарного комитета могут быть обжалованы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коллегиальный орган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сроки, установленные требованиями к рассмотрению жалоб.</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Решение общего собрания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 утверждении или отклонении рекомендации дисциплинарного комитета об исключении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состава экспертного совета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может быть оспорено заинтересованными лицами в арбитражном суде.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Решения коллегиального органа управления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об утверждении или отклонении рекомендации дисциплинарного комитета об исключении лица из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 приостановлении права осуществления оценочной деятельности, о приостановлении деятельности эксперта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могут быть оспорены заинтересованными лицами в арбитражном суде.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Денежные средства, полученные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 результате наложения на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штрафа в соответствии с настоящей статьей, подлежат зачислению в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49" w:name="Par732"/>
      <w:bookmarkEnd w:id="49"/>
      <w:r w:rsidRPr="000E18B9">
        <w:rPr>
          <w:rFonts w:ascii="Palatino Linotype" w:hAnsi="Palatino Linotype" w:cs="Calibri"/>
          <w:b/>
          <w:sz w:val="24"/>
          <w:szCs w:val="24"/>
        </w:rPr>
        <w:t>Статья 24.5.</w:t>
      </w:r>
      <w:r w:rsidRPr="000E18B9">
        <w:rPr>
          <w:rFonts w:ascii="Palatino Linotype" w:hAnsi="Palatino Linotype" w:cs="Calibri"/>
          <w:sz w:val="24"/>
          <w:szCs w:val="24"/>
        </w:rPr>
        <w:t xml:space="preserve"> Надзор за деятельностью саморегулируемых организаций оценщиков и ведение сводного реестра членов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8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(введена Федеральным </w:t>
      </w:r>
      <w:hyperlink r:id="rId183"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184" w:history="1">
        <w:r w:rsidRPr="000E18B9">
          <w:rPr>
            <w:rFonts w:ascii="Palatino Linotype" w:hAnsi="Palatino Linotype" w:cs="Calibri"/>
            <w:sz w:val="24"/>
            <w:szCs w:val="24"/>
          </w:rPr>
          <w:t>Порядок</w:t>
        </w:r>
      </w:hyperlink>
      <w:r w:rsidRPr="000E18B9">
        <w:rPr>
          <w:rFonts w:ascii="Palatino Linotype" w:hAnsi="Palatino Linotype" w:cs="Calibri"/>
          <w:sz w:val="24"/>
          <w:szCs w:val="24"/>
        </w:rP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8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22.07.2010 N 167-ФЗ)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Плановая проверка деятельности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Решение о проведении внеплановой проверки деятельности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настоящего Федерального закона, других федеральных законов и иных нормативных правовых актов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8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ходе проведения проверки деятельности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информацию о денежной оценке ее компенсационного фонда.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выявления нарушения требований, установленных частью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в арбитражный суд.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выявившая свое несоответствие требованиям части третьей </w:t>
      </w:r>
      <w:hyperlink w:anchor="Par420" w:history="1">
        <w:r w:rsidRPr="000E18B9">
          <w:rPr>
            <w:rFonts w:ascii="Palatino Linotype" w:hAnsi="Palatino Linotype" w:cs="Calibri"/>
            <w:sz w:val="24"/>
            <w:szCs w:val="24"/>
          </w:rPr>
          <w:t>статьи 22</w:t>
        </w:r>
      </w:hyperlink>
      <w:r w:rsidRPr="000E18B9">
        <w:rPr>
          <w:rFonts w:ascii="Palatino Linotype" w:hAnsi="Palatino Linotype" w:cs="Calibri"/>
          <w:sz w:val="24"/>
          <w:szCs w:val="24"/>
        </w:rP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мерах по его устранению.</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Оценщики, состоявшие членами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исключенной из единого государственного реестра саморегулируемых организаций оценщиков, вправе вступить в иные </w:t>
      </w:r>
      <w:r w:rsidRPr="000E18B9">
        <w:rPr>
          <w:rFonts w:ascii="Palatino Linotype" w:hAnsi="Palatino Linotype" w:cs="Calibri"/>
          <w:sz w:val="24"/>
          <w:szCs w:val="24"/>
        </w:rPr>
        <w:lastRenderedPageBreak/>
        <w:t>саморегулируемые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течение трех месяцев с даты исключения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из единого государственного реестра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пятнадцатая введена Федеральным </w:t>
      </w:r>
      <w:hyperlink r:id="rId18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шестнадцатая введена Федеральным </w:t>
      </w:r>
      <w:hyperlink r:id="rId18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0" w:name="Par758"/>
      <w:bookmarkEnd w:id="50"/>
      <w:r w:rsidRPr="000E18B9">
        <w:rPr>
          <w:rFonts w:ascii="Palatino Linotype" w:hAnsi="Palatino Linotype" w:cs="Calibri"/>
          <w:b/>
          <w:sz w:val="24"/>
          <w:szCs w:val="24"/>
        </w:rPr>
        <w:t>Статья 24.6.</w:t>
      </w:r>
      <w:r w:rsidRPr="000E18B9">
        <w:rPr>
          <w:rFonts w:ascii="Palatino Linotype" w:hAnsi="Palatino Linotype" w:cs="Calibri"/>
          <w:sz w:val="24"/>
          <w:szCs w:val="24"/>
        </w:rPr>
        <w:t xml:space="preserve"> Обеспечение имущественной ответственности при осуществлении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89"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вторая в ред. Федерального </w:t>
      </w:r>
      <w:hyperlink r:id="rId190"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51" w:name="Par765"/>
      <w:bookmarkEnd w:id="51"/>
      <w:r w:rsidRPr="000E18B9">
        <w:rPr>
          <w:rFonts w:ascii="Palatino Linotype" w:hAnsi="Palatino Linotype" w:cs="Calibri"/>
          <w:sz w:val="24"/>
          <w:szCs w:val="24"/>
        </w:rPr>
        <w:t xml:space="preserve">В целях обеспечения имущественной ответственности членов </w:t>
      </w:r>
      <w:proofErr w:type="spellStart"/>
      <w:r w:rsidRPr="000E18B9">
        <w:rPr>
          <w:rFonts w:ascii="Palatino Linotype" w:hAnsi="Palatino Linotype" w:cs="Calibri"/>
          <w:sz w:val="24"/>
          <w:szCs w:val="24"/>
        </w:rPr>
        <w:lastRenderedPageBreak/>
        <w:t>саморегулируемой</w:t>
      </w:r>
      <w:proofErr w:type="spellEnd"/>
      <w:r w:rsidRPr="000E18B9">
        <w:rPr>
          <w:rFonts w:ascii="Palatino Linotype" w:hAnsi="Palatino Linotype" w:cs="Calibri"/>
          <w:sz w:val="24"/>
          <w:szCs w:val="24"/>
        </w:rPr>
        <w:t xml:space="preserve"> организации оценщиков перед заключившими договор на проведение оценки заказчиком и (или) третьими лицами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обязана предъявлять к своим членам требования об использовании следующих видов обеспечения такой ответственности: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заключение предусмотренного </w:t>
      </w:r>
      <w:hyperlink w:anchor="Par775" w:history="1">
        <w:r w:rsidRPr="000E18B9">
          <w:rPr>
            <w:rFonts w:ascii="Palatino Linotype" w:hAnsi="Palatino Linotype" w:cs="Calibri"/>
            <w:sz w:val="24"/>
            <w:szCs w:val="24"/>
          </w:rPr>
          <w:t>статьей 24.7</w:t>
        </w:r>
      </w:hyperlink>
      <w:r w:rsidRPr="000E18B9">
        <w:rPr>
          <w:rFonts w:ascii="Palatino Linotype" w:hAnsi="Palatino Linotype" w:cs="Calibri"/>
          <w:sz w:val="24"/>
          <w:szCs w:val="24"/>
        </w:rP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bookmarkStart w:id="52" w:name="Par767"/>
      <w:bookmarkEnd w:id="52"/>
      <w:r w:rsidRPr="000E18B9">
        <w:rPr>
          <w:rFonts w:ascii="Palatino Linotype" w:hAnsi="Palatino Linotype" w:cs="Calibri"/>
          <w:sz w:val="24"/>
          <w:szCs w:val="24"/>
        </w:rPr>
        <w:t xml:space="preserve">формирование компенсационного фонда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который каждым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должен быть внесен обязательный взнос в размере не менее чем тридцать тысяч рублей.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экспертом или экспертами которой подготовлено и утверждено в порядке,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возместившая убытки или имущественный вред, имеет право регресса к эксперту или экспертам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четвертая введена Федеральным </w:t>
      </w:r>
      <w:hyperlink r:id="rId191"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членами которой являются эксперт или эксперты, в размере не более чем пять миллионов рублей.</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пятая введена Федеральным </w:t>
      </w:r>
      <w:hyperlink r:id="rId192"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 в ред. Федерального </w:t>
      </w:r>
      <w:hyperlink r:id="rId19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вправе устанавливать дополнительные требования к имущественной ответственности экспертов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шестая введена Федеральным </w:t>
      </w:r>
      <w:hyperlink r:id="rId19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3" w:name="Par775"/>
      <w:bookmarkEnd w:id="53"/>
      <w:r w:rsidRPr="000E18B9">
        <w:rPr>
          <w:rFonts w:ascii="Palatino Linotype" w:hAnsi="Palatino Linotype" w:cs="Calibri"/>
          <w:b/>
          <w:sz w:val="24"/>
          <w:szCs w:val="24"/>
        </w:rPr>
        <w:t xml:space="preserve">Статья 24.7. </w:t>
      </w:r>
      <w:r w:rsidRPr="000E18B9">
        <w:rPr>
          <w:rFonts w:ascii="Palatino Linotype" w:hAnsi="Palatino Linotype" w:cs="Calibri"/>
          <w:sz w:val="24"/>
          <w:szCs w:val="24"/>
        </w:rPr>
        <w:t>Договор обязательного страхования ответственности оценщика при осуществлении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95"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членом которой являлся оценщик на момент причинения ущерба.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Договор обязательного страхования ответственности заключается членом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19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Контроль за осуществлением своими членами обязательного страхования ответственности проводится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4" w:name="Par790"/>
      <w:bookmarkEnd w:id="54"/>
      <w:r w:rsidRPr="000E18B9">
        <w:rPr>
          <w:rFonts w:ascii="Palatino Linotype" w:hAnsi="Palatino Linotype" w:cs="Calibri"/>
          <w:b/>
          <w:sz w:val="24"/>
          <w:szCs w:val="24"/>
        </w:rPr>
        <w:t>Статья 24.8.</w:t>
      </w:r>
      <w:r w:rsidRPr="000E18B9">
        <w:rPr>
          <w:rFonts w:ascii="Palatino Linotype" w:hAnsi="Palatino Linotype" w:cs="Calibri"/>
          <w:sz w:val="24"/>
          <w:szCs w:val="24"/>
        </w:rPr>
        <w:t xml:space="preserve">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197"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Компенсационным фондом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(далее - компенсационный фонд) является обособленное имущество, принадлежащее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 праве собственности и первоначально формируемое исключительно в денежной форме за счет обязательных </w:t>
      </w:r>
      <w:hyperlink w:anchor="Par767" w:history="1">
        <w:r w:rsidRPr="000E18B9">
          <w:rPr>
            <w:rFonts w:ascii="Palatino Linotype" w:hAnsi="Palatino Linotype" w:cs="Calibri"/>
            <w:sz w:val="24"/>
            <w:szCs w:val="24"/>
          </w:rPr>
          <w:t>взносов</w:t>
        </w:r>
      </w:hyperlink>
      <w:r w:rsidRPr="000E18B9">
        <w:rPr>
          <w:rFonts w:ascii="Palatino Linotype" w:hAnsi="Palatino Linotype" w:cs="Calibri"/>
          <w:sz w:val="24"/>
          <w:szCs w:val="24"/>
        </w:rPr>
        <w:t xml:space="preserve"> ее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 допускается освобождение члена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от обязанности внесения взносов в компенсационный фонд, в том числе зачет его требований к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Требование о получении компенсационной выплаты за счет компенсационного фонда может быть предъявлено к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только в случае совпадения следующих условий:</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Федеральных законов от 28.12.2010 </w:t>
      </w:r>
      <w:hyperlink r:id="rId198" w:history="1">
        <w:r w:rsidRPr="000E18B9">
          <w:rPr>
            <w:rFonts w:ascii="Palatino Linotype" w:hAnsi="Palatino Linotype" w:cs="Calibri"/>
            <w:sz w:val="24"/>
            <w:szCs w:val="24"/>
          </w:rPr>
          <w:t>N 431-ФЗ</w:t>
        </w:r>
      </w:hyperlink>
      <w:r w:rsidRPr="000E18B9">
        <w:rPr>
          <w:rFonts w:ascii="Palatino Linotype" w:hAnsi="Palatino Linotype" w:cs="Calibri"/>
          <w:sz w:val="24"/>
          <w:szCs w:val="24"/>
        </w:rPr>
        <w:t xml:space="preserve">, от 21.07.2014 </w:t>
      </w:r>
      <w:hyperlink r:id="rId199" w:history="1">
        <w:r w:rsidRPr="000E18B9">
          <w:rPr>
            <w:rFonts w:ascii="Palatino Linotype" w:hAnsi="Palatino Linotype" w:cs="Calibri"/>
            <w:sz w:val="24"/>
            <w:szCs w:val="24"/>
          </w:rPr>
          <w:t>N 225-ФЗ</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возмещения ущерба, причиненного оценщиком, недостаточно средств, полученных по договору обязательного страхования ответственности;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Требование о возмещении ущерба за счет компенсационного фонда может быть предъявлено к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являлся оценщик на момент причинения ущерба.</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Федеральных законов от 28.12.2010 </w:t>
      </w:r>
      <w:hyperlink r:id="rId200" w:history="1">
        <w:r w:rsidRPr="000E18B9">
          <w:rPr>
            <w:rFonts w:ascii="Palatino Linotype" w:hAnsi="Palatino Linotype" w:cs="Calibri"/>
            <w:sz w:val="24"/>
            <w:szCs w:val="24"/>
          </w:rPr>
          <w:t>N 431-ФЗ</w:t>
        </w:r>
      </w:hyperlink>
      <w:r w:rsidRPr="000E18B9">
        <w:rPr>
          <w:rFonts w:ascii="Palatino Linotype" w:hAnsi="Palatino Linotype" w:cs="Calibri"/>
          <w:sz w:val="24"/>
          <w:szCs w:val="24"/>
        </w:rPr>
        <w:t xml:space="preserve">, от 21.07.2014 </w:t>
      </w:r>
      <w:hyperlink r:id="rId201" w:history="1">
        <w:r w:rsidRPr="000E18B9">
          <w:rPr>
            <w:rFonts w:ascii="Palatino Linotype" w:hAnsi="Palatino Linotype" w:cs="Calibri"/>
            <w:sz w:val="24"/>
            <w:szCs w:val="24"/>
          </w:rPr>
          <w:t>N 225-ФЗ</w:t>
        </w:r>
      </w:hyperlink>
      <w:r w:rsidRPr="000E18B9">
        <w:rPr>
          <w:rFonts w:ascii="Palatino Linotype" w:hAnsi="Palatino Linotype" w:cs="Calibri"/>
          <w:sz w:val="24"/>
          <w:szCs w:val="24"/>
        </w:rPr>
        <w:t>)</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Не допускается осуществление выплат за счет компенсационного фонда (в том числе возврат членам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их взносов), за исключением выплат, предусмотренных настоящим Федеральным законом.</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0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 компенсационный фонд не может быть обращено взыскание по </w:t>
      </w:r>
      <w:r w:rsidRPr="000E18B9">
        <w:rPr>
          <w:rFonts w:ascii="Palatino Linotype" w:hAnsi="Palatino Linotype" w:cs="Calibri"/>
          <w:sz w:val="24"/>
          <w:szCs w:val="24"/>
        </w:rPr>
        <w:lastRenderedPageBreak/>
        <w:t xml:space="preserve">обязательствам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а также по обязательствам членов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если возникновение таких обязательств не связано с осуществлением регулируемого ею вида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0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28.12.2010 N 431-ФЗ)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ликвидации некоммерческой организации, имеющей статус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девятая введена Федеральным </w:t>
      </w:r>
      <w:hyperlink r:id="rId204"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 в ред. Федерального </w:t>
      </w:r>
      <w:hyperlink r:id="rId20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К порядку размещения средств компенсационного фонда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десятая введена Федеральным </w:t>
      </w:r>
      <w:hyperlink r:id="rId206"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 в ред. Федерального </w:t>
      </w:r>
      <w:hyperlink r:id="rId207"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Имущество, составляющее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переданное национальному объединению саморегулируемых организаций оценщиков, по истечении четырех лет с даты ликвидации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в размере, не превышающем размера их взносов в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(часть одиннадцатая введена Федеральным </w:t>
      </w:r>
      <w:hyperlink r:id="rId208"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28.12.2010 N 431-ФЗ, в ред. Федерального </w:t>
      </w:r>
      <w:hyperlink r:id="rId209"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5" w:name="Par815"/>
      <w:bookmarkEnd w:id="55"/>
      <w:r w:rsidRPr="000E18B9">
        <w:rPr>
          <w:rFonts w:ascii="Palatino Linotype" w:hAnsi="Palatino Linotype" w:cs="Calibri"/>
          <w:b/>
          <w:sz w:val="24"/>
          <w:szCs w:val="24"/>
        </w:rPr>
        <w:t>Статья 24.9.</w:t>
      </w:r>
      <w:r w:rsidRPr="000E18B9">
        <w:rPr>
          <w:rFonts w:ascii="Palatino Linotype" w:hAnsi="Palatino Linotype" w:cs="Calibri"/>
          <w:sz w:val="24"/>
          <w:szCs w:val="24"/>
        </w:rPr>
        <w:t xml:space="preserve"> Условия и порядок размещения средств компенсационного фонда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(введена Федеральным </w:t>
      </w:r>
      <w:hyperlink r:id="rId210" w:history="1">
        <w:r w:rsidRPr="000E18B9">
          <w:rPr>
            <w:rFonts w:ascii="Palatino Linotype" w:hAnsi="Palatino Linotype" w:cs="Calibri"/>
            <w:sz w:val="24"/>
            <w:szCs w:val="24"/>
          </w:rPr>
          <w:t>законом</w:t>
        </w:r>
      </w:hyperlink>
      <w:r w:rsidRPr="000E18B9">
        <w:rPr>
          <w:rFonts w:ascii="Palatino Linotype" w:hAnsi="Palatino Linotype" w:cs="Calibri"/>
          <w:sz w:val="24"/>
          <w:szCs w:val="24"/>
        </w:rPr>
        <w:t xml:space="preserve"> от 27.07.2006 N 157-ФЗ)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для размещения средств компенсационного фонда в целях их сохранения и увеличения заключает с </w:t>
      </w:r>
      <w:r w:rsidRPr="000E18B9">
        <w:rPr>
          <w:rFonts w:ascii="Palatino Linotype" w:hAnsi="Palatino Linotype" w:cs="Calibri"/>
          <w:sz w:val="24"/>
          <w:szCs w:val="24"/>
        </w:rPr>
        <w:lastRenderedPageBreak/>
        <w:t>управляющей компанией договор доверительного управления таким фондом.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211" w:history="1">
        <w:r w:rsidRPr="000E18B9">
          <w:rPr>
            <w:rFonts w:ascii="Palatino Linotype" w:hAnsi="Palatino Linotype" w:cs="Calibri"/>
            <w:sz w:val="24"/>
            <w:szCs w:val="24"/>
          </w:rPr>
          <w:t>орган</w:t>
        </w:r>
      </w:hyperlink>
      <w:r w:rsidRPr="000E18B9">
        <w:rPr>
          <w:rFonts w:ascii="Palatino Linotype" w:hAnsi="Palatino Linotype" w:cs="Calibri"/>
          <w:sz w:val="24"/>
          <w:szCs w:val="24"/>
        </w:rPr>
        <w:t>, осуществляющий функции по надзору за деятельностью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Средства компенсационного фонда размещаются управляющей компанией в соответствии с инвестиционной декларацией, принятой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и с учетом ограничений, установленных настоящей статьей. Не менее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12"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21.11.2011 N 327-ФЗ)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F10985" w:rsidRPr="000E18B9" w:rsidRDefault="00F10985">
      <w:pPr>
        <w:widowControl w:val="0"/>
        <w:autoSpaceDE w:val="0"/>
        <w:autoSpaceDN w:val="0"/>
        <w:adjustRightInd w:val="0"/>
        <w:spacing w:after="0" w:line="240" w:lineRule="auto"/>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13"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21.11.2011 N 327-ФЗ)</w:t>
      </w:r>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6" w:name="Par834"/>
      <w:bookmarkEnd w:id="56"/>
    </w:p>
    <w:p w:rsidR="00E10ADC" w:rsidRPr="000E18B9" w:rsidRDefault="00E10ADC">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r w:rsidRPr="000E18B9">
        <w:rPr>
          <w:rFonts w:ascii="Palatino Linotype" w:hAnsi="Palatino Linotype" w:cs="Calibri"/>
          <w:b/>
          <w:sz w:val="24"/>
          <w:szCs w:val="24"/>
        </w:rPr>
        <w:t>Статья 24.10.</w:t>
      </w:r>
      <w:r w:rsidRPr="000E18B9">
        <w:rPr>
          <w:rFonts w:ascii="Palatino Linotype" w:hAnsi="Palatino Linotype" w:cs="Calibri"/>
          <w:sz w:val="24"/>
          <w:szCs w:val="24"/>
        </w:rPr>
        <w:t xml:space="preserve"> Национальное объединение саморегулируемых организаций оценщиков и иные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14"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целях обеспечения общественных интересов, формирования единых </w:t>
      </w:r>
      <w:r w:rsidRPr="000E18B9">
        <w:rPr>
          <w:rFonts w:ascii="Palatino Linotype" w:hAnsi="Palatino Linotype" w:cs="Calibri"/>
          <w:sz w:val="24"/>
          <w:szCs w:val="24"/>
        </w:rPr>
        <w:lastRenderedPageBreak/>
        <w:t xml:space="preserve">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215"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Национальное объединение саморегулируемых организаций оценщиков не вправе отказать в приеме в свои члены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Некоммерческая организация, соответствующая требованиям части второй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заявление о регистрации в качестве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надлежащим образом заверенные копии учредительных документов;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заверенные некоммерческой организацией копии заявлений о вступлении в некоммерческую организацию всех ее членов.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Основными функциями национального объединения саморегулируемых организаций оценщиков являются: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обсуждение вопросов государственной политики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формирование предложений по вопросам выработки государственной политики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формирование предложений о совершенствовании правового и экономического регулирования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защита прав и законных интересов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разработка дополнительных образовательных программ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разработка рекомендаций о минимальном стаже оценщиков, сроке стажировки лиц, претендующих на членство в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размещение средств компенсационного фонда, переданных национальному объединению саморегулируемых организаций оценщиков, в случае, установленном статьей 24.8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 компетенции общего собрания членов национального объединения саморегулируемых организаций оценщиков относятся: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изменение устава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создание филиалов и открытие представительств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участие в других организациях;</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реорганизация и ликвидация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размеров вступительного взноса, членских и иных взносов;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утверждение инвестиционной декларации компенсационного фонда, </w:t>
      </w:r>
      <w:r w:rsidRPr="000E18B9">
        <w:rPr>
          <w:rFonts w:ascii="Palatino Linotype" w:hAnsi="Palatino Linotype" w:cs="Calibri"/>
          <w:sz w:val="24"/>
          <w:szCs w:val="24"/>
        </w:rPr>
        <w:lastRenderedPageBreak/>
        <w:t>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аудитора национального объединения саморегулируемых организаций оценщиков и размера оплаты его услуг;</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w:t>
      </w:r>
      <w:r w:rsidRPr="000E18B9">
        <w:rPr>
          <w:rFonts w:ascii="Palatino Linotype" w:hAnsi="Palatino Linotype" w:cs="Calibri"/>
          <w:sz w:val="24"/>
          <w:szCs w:val="24"/>
        </w:rPr>
        <w:lastRenderedPageBreak/>
        <w:t>саморегулируемых организаций оценщиков более двух раз подряд.</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Лица, входящие в состав исполнительного органа национального объединения саморегулируемых организаций оценщиков, не вправе: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быть избранными в состав коллегиального органа управления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осуществлять оценочную деятельность;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учреждать юридические лица, осуществляющие оценочную деятельность, </w:t>
      </w:r>
      <w:r w:rsidRPr="000E18B9">
        <w:rPr>
          <w:rFonts w:ascii="Palatino Linotype" w:hAnsi="Palatino Linotype" w:cs="Calibri"/>
          <w:sz w:val="24"/>
          <w:szCs w:val="24"/>
        </w:rPr>
        <w:lastRenderedPageBreak/>
        <w:t>становиться участниками таких юридических лиц;</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состав членов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смету доходов и расходов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учредительные документы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w:t>
      </w:r>
      <w:r w:rsidRPr="000E18B9">
        <w:rPr>
          <w:rFonts w:ascii="Palatino Linotype" w:hAnsi="Palatino Linotype" w:cs="Calibri"/>
          <w:sz w:val="24"/>
          <w:szCs w:val="24"/>
        </w:rPr>
        <w:lastRenderedPageBreak/>
        <w:t>подразделений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третейских судах, созданных при национальном объединении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w:t>
      </w:r>
      <w:r w:rsidRPr="000E18B9">
        <w:rPr>
          <w:rFonts w:ascii="Palatino Linotype" w:hAnsi="Palatino Linotype" w:cs="Calibri"/>
          <w:sz w:val="24"/>
          <w:szCs w:val="24"/>
        </w:rPr>
        <w:lastRenderedPageBreak/>
        <w:t>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и переданное национальному объединению саморегулируемых организаций оценщиков в соответствии с частью девятой статьи 24.8 настоящего Федерального закона, подлежит внесению в депозит нотариуса.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E10ADC" w:rsidRPr="000E18B9" w:rsidRDefault="00E10ADC">
      <w:pPr>
        <w:widowControl w:val="0"/>
        <w:autoSpaceDE w:val="0"/>
        <w:autoSpaceDN w:val="0"/>
        <w:adjustRightInd w:val="0"/>
        <w:spacing w:after="0" w:line="240" w:lineRule="auto"/>
        <w:jc w:val="center"/>
        <w:outlineLvl w:val="0"/>
        <w:rPr>
          <w:rFonts w:ascii="Palatino Linotype" w:hAnsi="Palatino Linotype" w:cs="Calibri"/>
          <w:b/>
          <w:bCs/>
          <w:sz w:val="24"/>
          <w:szCs w:val="24"/>
        </w:rPr>
      </w:pPr>
      <w:bookmarkStart w:id="57" w:name="Par923"/>
      <w:bookmarkEnd w:id="57"/>
    </w:p>
    <w:p w:rsidR="00E10ADC" w:rsidRPr="000E18B9" w:rsidRDefault="00E10ADC">
      <w:pPr>
        <w:widowControl w:val="0"/>
        <w:autoSpaceDE w:val="0"/>
        <w:autoSpaceDN w:val="0"/>
        <w:adjustRightInd w:val="0"/>
        <w:spacing w:after="0" w:line="240" w:lineRule="auto"/>
        <w:jc w:val="center"/>
        <w:outlineLvl w:val="0"/>
        <w:rPr>
          <w:rFonts w:ascii="Palatino Linotype" w:hAnsi="Palatino Linotype" w:cs="Calibri"/>
          <w:b/>
          <w:bCs/>
          <w:sz w:val="24"/>
          <w:szCs w:val="24"/>
        </w:rPr>
      </w:pPr>
    </w:p>
    <w:p w:rsidR="00F10985" w:rsidRPr="000E18B9" w:rsidRDefault="00F10985">
      <w:pPr>
        <w:widowControl w:val="0"/>
        <w:autoSpaceDE w:val="0"/>
        <w:autoSpaceDN w:val="0"/>
        <w:adjustRightInd w:val="0"/>
        <w:spacing w:after="0" w:line="240" w:lineRule="auto"/>
        <w:jc w:val="center"/>
        <w:outlineLvl w:val="0"/>
        <w:rPr>
          <w:rFonts w:ascii="Palatino Linotype" w:hAnsi="Palatino Linotype" w:cs="Calibri"/>
          <w:b/>
          <w:bCs/>
          <w:sz w:val="24"/>
          <w:szCs w:val="24"/>
        </w:rPr>
      </w:pPr>
      <w:r w:rsidRPr="000E18B9">
        <w:rPr>
          <w:rFonts w:ascii="Palatino Linotype" w:hAnsi="Palatino Linotype" w:cs="Calibri"/>
          <w:b/>
          <w:bCs/>
          <w:sz w:val="24"/>
          <w:szCs w:val="24"/>
        </w:rPr>
        <w:t>Глава III.1. ГОСУДАРСТВЕННАЯ КАДАСТРОВАЯ ОЦЕНКА</w:t>
      </w:r>
    </w:p>
    <w:p w:rsidR="00F10985" w:rsidRPr="000E18B9" w:rsidRDefault="00F10985">
      <w:pPr>
        <w:widowControl w:val="0"/>
        <w:autoSpaceDE w:val="0"/>
        <w:autoSpaceDN w:val="0"/>
        <w:adjustRightInd w:val="0"/>
        <w:spacing w:after="0" w:line="240" w:lineRule="auto"/>
        <w:jc w:val="center"/>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jc w:val="center"/>
        <w:rPr>
          <w:rFonts w:ascii="Palatino Linotype" w:hAnsi="Palatino Linotype" w:cs="Calibri"/>
          <w:sz w:val="24"/>
          <w:szCs w:val="24"/>
        </w:rPr>
      </w:pPr>
      <w:r w:rsidRPr="000E18B9">
        <w:rPr>
          <w:rFonts w:ascii="Palatino Linotype" w:hAnsi="Palatino Linotype" w:cs="Calibri"/>
          <w:sz w:val="24"/>
          <w:szCs w:val="24"/>
        </w:rPr>
        <w:t xml:space="preserve">(в ред. Федерального </w:t>
      </w:r>
      <w:hyperlink r:id="rId216" w:history="1">
        <w:r w:rsidRPr="000E18B9">
          <w:rPr>
            <w:rFonts w:ascii="Palatino Linotype" w:hAnsi="Palatino Linotype" w:cs="Calibri"/>
            <w:sz w:val="24"/>
            <w:szCs w:val="24"/>
          </w:rPr>
          <w:t>закона</w:t>
        </w:r>
      </w:hyperlink>
      <w:r w:rsidRPr="000E18B9">
        <w:rPr>
          <w:rFonts w:ascii="Palatino Linotype" w:hAnsi="Palatino Linotype" w:cs="Calibri"/>
          <w:sz w:val="24"/>
          <w:szCs w:val="24"/>
        </w:rPr>
        <w:t xml:space="preserve"> от 21.07.2014 N 225-ФЗ)</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8" w:name="Par927"/>
      <w:bookmarkEnd w:id="58"/>
      <w:r w:rsidRPr="000E18B9">
        <w:rPr>
          <w:rFonts w:ascii="Palatino Linotype" w:hAnsi="Palatino Linotype" w:cs="Calibri"/>
          <w:b/>
          <w:sz w:val="24"/>
          <w:szCs w:val="24"/>
        </w:rPr>
        <w:t>Статья 24.11.</w:t>
      </w:r>
      <w:r w:rsidRPr="000E18B9">
        <w:rPr>
          <w:rFonts w:ascii="Palatino Linotype" w:hAnsi="Palatino Linotype" w:cs="Calibri"/>
          <w:sz w:val="24"/>
          <w:szCs w:val="24"/>
        </w:rPr>
        <w:t xml:space="preserve"> Понятие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целей настоящего Федерального закона под государственной кадастровой оценкой понимается совокупность действий, включающих в себя: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принятие решения о проведении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формирование перечня объектов недвижимости, подлежащих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отбор исполнителя работ по определению кадастровой стоимости (далее - исполнитель работ) и заключение с ним договора на проведение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определение кадастровой стоимости и составление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экспертизу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утверждение результатов определения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внесение результатов определения кадастровой стоимости в государственный кадастр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Рассмотрение споров о результатах определения кадастровой стоимости </w:t>
      </w:r>
      <w:r w:rsidRPr="000E18B9">
        <w:rPr>
          <w:rFonts w:ascii="Palatino Linotype" w:hAnsi="Palatino Linotype" w:cs="Calibri"/>
          <w:sz w:val="24"/>
          <w:szCs w:val="24"/>
        </w:rPr>
        <w:lastRenderedPageBreak/>
        <w:t>осуществляется с учетом особенностей, установленных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59" w:name="Par939"/>
      <w:bookmarkEnd w:id="59"/>
      <w:r w:rsidRPr="000E18B9">
        <w:rPr>
          <w:rFonts w:ascii="Palatino Linotype" w:hAnsi="Palatino Linotype" w:cs="Calibri"/>
          <w:b/>
          <w:sz w:val="24"/>
          <w:szCs w:val="24"/>
        </w:rPr>
        <w:t>Статья 24.12.</w:t>
      </w:r>
      <w:r w:rsidRPr="000E18B9">
        <w:rPr>
          <w:rFonts w:ascii="Palatino Linotype" w:hAnsi="Palatino Linotype" w:cs="Calibri"/>
          <w:sz w:val="24"/>
          <w:szCs w:val="24"/>
        </w:rPr>
        <w:t xml:space="preserve"> Принятие решения о проведении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Решение о проведении государственной кадастровой оценки в обязательном порядке должно содержать следующие сведения: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год начала проведения работ по определению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вид или виды объектов недвижимости, в отношении которых принято решение о проведении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0" w:name="Par951"/>
      <w:bookmarkEnd w:id="60"/>
      <w:r w:rsidRPr="000E18B9">
        <w:rPr>
          <w:rFonts w:ascii="Palatino Linotype" w:hAnsi="Palatino Linotype" w:cs="Calibri"/>
          <w:b/>
          <w:sz w:val="24"/>
          <w:szCs w:val="24"/>
        </w:rPr>
        <w:t>Статья 24.13.</w:t>
      </w:r>
      <w:r w:rsidRPr="000E18B9">
        <w:rPr>
          <w:rFonts w:ascii="Palatino Linotype" w:hAnsi="Palatino Linotype" w:cs="Calibri"/>
          <w:sz w:val="24"/>
          <w:szCs w:val="24"/>
        </w:rPr>
        <w:t xml:space="preserve"> Формирование перечня объектов недвижимости, подлежащих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Государственная кадастровая оценка проводится в отношении объектов недвижимости, учтенных в государственном кадастре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1" w:name="Par958"/>
      <w:bookmarkEnd w:id="61"/>
      <w:r w:rsidRPr="000E18B9">
        <w:rPr>
          <w:rFonts w:ascii="Palatino Linotype" w:hAnsi="Palatino Linotype" w:cs="Calibri"/>
          <w:b/>
          <w:sz w:val="24"/>
          <w:szCs w:val="24"/>
        </w:rPr>
        <w:t>Статья 24.14.</w:t>
      </w:r>
      <w:r w:rsidRPr="000E18B9">
        <w:rPr>
          <w:rFonts w:ascii="Palatino Linotype" w:hAnsi="Palatino Linotype" w:cs="Calibri"/>
          <w:sz w:val="24"/>
          <w:szCs w:val="24"/>
        </w:rPr>
        <w:t xml:space="preserve"> Отбор исполнителя работ и заключение с ним договора на проведение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Дополнительные требования к исполнителю работ устанавливаются Правительством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w:t>
      </w:r>
      <w:r w:rsidRPr="000E18B9">
        <w:rPr>
          <w:rFonts w:ascii="Palatino Linotype" w:hAnsi="Palatino Linotype" w:cs="Calibri"/>
          <w:sz w:val="24"/>
          <w:szCs w:val="24"/>
        </w:rPr>
        <w:lastRenderedPageBreak/>
        <w:t>оценке, следующие сведения: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 месте нахождения заказчика работ;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 организационно-правовой форме исполнителя работ, о его полном наименовании и месте нахождения;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 дате или сроке сдачи результатов работ по договору на проведение работ по определению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2" w:name="Par969"/>
      <w:bookmarkEnd w:id="62"/>
      <w:r w:rsidRPr="000E18B9">
        <w:rPr>
          <w:rFonts w:ascii="Palatino Linotype" w:hAnsi="Palatino Linotype" w:cs="Calibri"/>
          <w:b/>
          <w:sz w:val="24"/>
          <w:szCs w:val="24"/>
        </w:rPr>
        <w:t>Статья 24.15.</w:t>
      </w:r>
      <w:r w:rsidRPr="000E18B9">
        <w:rPr>
          <w:rFonts w:ascii="Palatino Linotype" w:hAnsi="Palatino Linotype" w:cs="Calibri"/>
          <w:sz w:val="24"/>
          <w:szCs w:val="24"/>
        </w:rPr>
        <w:t xml:space="preserve"> Определение кадастровой стоимости и составление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24.19 настоящего Федерального закона.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статьей 24.21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lastRenderedPageBreak/>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rsidRPr="000E18B9">
        <w:rPr>
          <w:rFonts w:ascii="Palatino Linotype" w:hAnsi="Palatino Linotype" w:cs="Calibri"/>
          <w:sz w:val="24"/>
          <w:szCs w:val="24"/>
        </w:rPr>
        <w:t>факсограммой</w:t>
      </w:r>
      <w:proofErr w:type="spellEnd"/>
      <w:r w:rsidRPr="000E18B9">
        <w:rPr>
          <w:rFonts w:ascii="Palatino Linotype" w:hAnsi="Palatino Linotype" w:cs="Calibri"/>
          <w:sz w:val="24"/>
          <w:szCs w:val="24"/>
        </w:rPr>
        <w:t>)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F10985" w:rsidRPr="000E18B9" w:rsidRDefault="00F10985" w:rsidP="00E10ADC">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Замечания к проекту отчета об определении кадастровой стоимости наряду с изложением их сути в обязательном порядке должны содержать: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указание на номера страниц проекта отчета об определении кадастровой стоимости и (при наличии) приложения, к которым имеются замечания;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w:t>
      </w:r>
      <w:r w:rsidRPr="000E18B9">
        <w:rPr>
          <w:rFonts w:ascii="Palatino Linotype" w:hAnsi="Palatino Linotype" w:cs="Calibri"/>
          <w:sz w:val="24"/>
          <w:szCs w:val="24"/>
        </w:rPr>
        <w:lastRenderedPageBreak/>
        <w:t>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3" w:name="Par994"/>
      <w:bookmarkEnd w:id="63"/>
      <w:r w:rsidRPr="000E18B9">
        <w:rPr>
          <w:rFonts w:ascii="Palatino Linotype" w:hAnsi="Palatino Linotype" w:cs="Calibri"/>
          <w:b/>
          <w:sz w:val="24"/>
          <w:szCs w:val="24"/>
        </w:rPr>
        <w:t>Статья 24.16.</w:t>
      </w:r>
      <w:r w:rsidRPr="000E18B9">
        <w:rPr>
          <w:rFonts w:ascii="Palatino Linotype" w:hAnsi="Palatino Linotype" w:cs="Calibri"/>
          <w:sz w:val="24"/>
          <w:szCs w:val="24"/>
        </w:rPr>
        <w:t xml:space="preserve"> Экспертиза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Исполнитель работ обязан обеспечить проведение экспертизы отчета об определении кадастровой стоимости, в том числе повторной,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 результатам экспертизы отчета об определении кадастровой стоимости </w:t>
      </w:r>
      <w:proofErr w:type="spellStart"/>
      <w:r w:rsidRPr="000E18B9">
        <w:rPr>
          <w:rFonts w:ascii="Palatino Linotype" w:hAnsi="Palatino Linotype" w:cs="Calibri"/>
          <w:sz w:val="24"/>
          <w:szCs w:val="24"/>
        </w:rPr>
        <w:t>саморегулируемая</w:t>
      </w:r>
      <w:proofErr w:type="spellEnd"/>
      <w:r w:rsidRPr="000E18B9">
        <w:rPr>
          <w:rFonts w:ascii="Palatino Linotype" w:hAnsi="Palatino Linotype" w:cs="Calibri"/>
          <w:sz w:val="24"/>
          <w:szCs w:val="24"/>
        </w:rPr>
        <w:t xml:space="preserve">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Отрицательное экспертное заключение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отсутствии положительного экспертного заключения на отчет об определении кадастровой стоимости он не принимается заказчиком работ.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Экспертное заключение на отчет об определении кадастровой стоимости составляется на бумажном носителе и в форме электронного документа.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4" w:name="Par1004"/>
      <w:bookmarkEnd w:id="64"/>
      <w:r w:rsidRPr="000E18B9">
        <w:rPr>
          <w:rFonts w:ascii="Palatino Linotype" w:hAnsi="Palatino Linotype" w:cs="Calibri"/>
          <w:b/>
          <w:sz w:val="24"/>
          <w:szCs w:val="24"/>
        </w:rPr>
        <w:lastRenderedPageBreak/>
        <w:t>Статья 24.17.</w:t>
      </w:r>
      <w:r w:rsidRPr="000E18B9">
        <w:rPr>
          <w:rFonts w:ascii="Palatino Linotype" w:hAnsi="Palatino Linotype" w:cs="Calibri"/>
          <w:sz w:val="24"/>
          <w:szCs w:val="24"/>
        </w:rPr>
        <w:t xml:space="preserve"> Утверждение результатов определения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5" w:name="Par1014"/>
      <w:bookmarkEnd w:id="65"/>
      <w:r w:rsidRPr="000E18B9">
        <w:rPr>
          <w:rFonts w:ascii="Palatino Linotype" w:hAnsi="Palatino Linotype" w:cs="Calibri"/>
          <w:b/>
          <w:sz w:val="24"/>
          <w:szCs w:val="24"/>
        </w:rPr>
        <w:t>Статья 24.18.</w:t>
      </w:r>
      <w:r w:rsidRPr="000E18B9">
        <w:rPr>
          <w:rFonts w:ascii="Palatino Linotype" w:hAnsi="Palatino Linotype" w:cs="Calibri"/>
          <w:sz w:val="24"/>
          <w:szCs w:val="24"/>
        </w:rPr>
        <w:t xml:space="preserve"> Рассмотрение споров о результатах определения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состав комиссии входят представители органа исполнительной власти </w:t>
      </w:r>
      <w:r w:rsidRPr="000E18B9">
        <w:rPr>
          <w:rFonts w:ascii="Palatino Linotype" w:hAnsi="Palatino Linotype" w:cs="Calibri"/>
          <w:sz w:val="24"/>
          <w:szCs w:val="24"/>
        </w:rPr>
        <w:lastRenderedPageBreak/>
        <w:t>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24.19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Основанием для пересмотра результатов определения кадастровой стоимости является: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недостоверность сведений об объекте недвижимости, использованных при определении его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установление в отношении объекта недвижимости его рыночной стоимости </w:t>
      </w:r>
      <w:r w:rsidRPr="000E18B9">
        <w:rPr>
          <w:rFonts w:ascii="Palatino Linotype" w:hAnsi="Palatino Linotype" w:cs="Calibri"/>
          <w:sz w:val="24"/>
          <w:szCs w:val="24"/>
        </w:rPr>
        <w:lastRenderedPageBreak/>
        <w:t>на дату, по состоянию на которую установлена его кадастровая стоимость.</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статьей 24.19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 заявлению о пересмотре кадастровой стоимости прилагаются: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нотариально заверенная копия правоустанавливающего или </w:t>
      </w:r>
      <w:proofErr w:type="spellStart"/>
      <w:r w:rsidRPr="000E18B9">
        <w:rPr>
          <w:rFonts w:ascii="Palatino Linotype" w:hAnsi="Palatino Linotype" w:cs="Calibri"/>
          <w:sz w:val="24"/>
          <w:szCs w:val="24"/>
        </w:rPr>
        <w:t>правоудостоверяющего</w:t>
      </w:r>
      <w:proofErr w:type="spellEnd"/>
      <w:r w:rsidRPr="000E18B9">
        <w:rPr>
          <w:rFonts w:ascii="Palatino Linotype" w:hAnsi="Palatino Linotype" w:cs="Calibri"/>
          <w:sz w:val="24"/>
          <w:szCs w:val="24"/>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w:t>
      </w:r>
      <w:r w:rsidRPr="000E18B9">
        <w:rPr>
          <w:rFonts w:ascii="Palatino Linotype" w:hAnsi="Palatino Linotype" w:cs="Calibri"/>
          <w:sz w:val="24"/>
          <w:szCs w:val="24"/>
        </w:rPr>
        <w:lastRenderedPageBreak/>
        <w:t>рыночной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положительное экспертное заключение на бумажном носителе и в форме электронного документа, подготовленное экспертом или экспертами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w:t>
      </w:r>
      <w:proofErr w:type="spellStart"/>
      <w:r w:rsidRPr="000E18B9">
        <w:rPr>
          <w:rFonts w:ascii="Palatino Linotype" w:hAnsi="Palatino Linotype" w:cs="Calibri"/>
          <w:sz w:val="24"/>
          <w:szCs w:val="24"/>
        </w:rPr>
        <w:t>саморегулируемой</w:t>
      </w:r>
      <w:proofErr w:type="spellEnd"/>
      <w:r w:rsidRPr="000E18B9">
        <w:rPr>
          <w:rFonts w:ascii="Palatino Linotype" w:hAnsi="Palatino Linotype" w:cs="Calibri"/>
          <w:sz w:val="24"/>
          <w:szCs w:val="24"/>
        </w:rPr>
        <w:t xml:space="preserve">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Заявление о пересмотре кадастровой стоимости без приложения указанных документов к рассмотрению не принимается.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К заявлению о пересмотре кадастровой стоимости также могут прилагаться иные документы.</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Заявление о пересмотре кадастровой стоимости рассматривается комиссией в течение одного месяца с даты его поступления.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принятия решения о пересмотре результатов определения </w:t>
      </w:r>
      <w:r w:rsidRPr="000E18B9">
        <w:rPr>
          <w:rFonts w:ascii="Palatino Linotype" w:hAnsi="Palatino Linotype" w:cs="Calibri"/>
          <w:sz w:val="24"/>
          <w:szCs w:val="24"/>
        </w:rPr>
        <w:lastRenderedPageBreak/>
        <w:t>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Решения комиссии могут быть оспорены в суде.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w:t>
      </w:r>
      <w:r w:rsidRPr="000E18B9">
        <w:rPr>
          <w:rFonts w:ascii="Palatino Linotype" w:hAnsi="Palatino Linotype" w:cs="Calibri"/>
          <w:sz w:val="24"/>
          <w:szCs w:val="24"/>
        </w:rPr>
        <w:lastRenderedPageBreak/>
        <w:t>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кадастровой стоимости в орган кадастрового учета.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6" w:name="Par1058"/>
      <w:bookmarkEnd w:id="66"/>
      <w:r w:rsidRPr="000E18B9">
        <w:rPr>
          <w:rFonts w:ascii="Palatino Linotype" w:hAnsi="Palatino Linotype" w:cs="Calibri"/>
          <w:b/>
          <w:sz w:val="24"/>
          <w:szCs w:val="24"/>
        </w:rPr>
        <w:t>Статья 24.19.</w:t>
      </w:r>
      <w:r w:rsidRPr="000E18B9">
        <w:rPr>
          <w:rFonts w:ascii="Palatino Linotype" w:hAnsi="Palatino Linotype" w:cs="Calibri"/>
          <w:sz w:val="24"/>
          <w:szCs w:val="24"/>
        </w:rPr>
        <w:t xml:space="preserve">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7" w:name="Par1068"/>
      <w:bookmarkEnd w:id="67"/>
      <w:r w:rsidRPr="000E18B9">
        <w:rPr>
          <w:rFonts w:ascii="Palatino Linotype" w:hAnsi="Palatino Linotype" w:cs="Calibri"/>
          <w:b/>
          <w:sz w:val="24"/>
          <w:szCs w:val="24"/>
        </w:rPr>
        <w:t>Статья 24.20.</w:t>
      </w:r>
      <w:r w:rsidRPr="000E18B9">
        <w:rPr>
          <w:rFonts w:ascii="Palatino Linotype" w:hAnsi="Palatino Linotype" w:cs="Calibri"/>
          <w:sz w:val="24"/>
          <w:szCs w:val="24"/>
        </w:rPr>
        <w:t xml:space="preserve"> Внесение результатов определения кадастровой стоимости в государственный кадастр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течение десяти рабочих дней с даты завершения рассмотрения споров о результатах определения кадастровой стоимости орган, осуществляющий </w:t>
      </w:r>
      <w:r w:rsidRPr="000E18B9">
        <w:rPr>
          <w:rFonts w:ascii="Palatino Linotype" w:hAnsi="Palatino Linotype" w:cs="Calibri"/>
          <w:sz w:val="24"/>
          <w:szCs w:val="24"/>
        </w:rPr>
        <w:lastRenderedPageBreak/>
        <w:t>функции по государственной кадастровой оценке, направляет сведения о кадастровой стоимости в орган кадастрового учета.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217" w:history="1">
        <w:r w:rsidRPr="000E18B9">
          <w:rPr>
            <w:rFonts w:ascii="Palatino Linotype" w:hAnsi="Palatino Linotype" w:cs="Calibri"/>
            <w:sz w:val="24"/>
            <w:szCs w:val="24"/>
          </w:rPr>
          <w:t>пунктом 11 части 2 статьи 7</w:t>
        </w:r>
      </w:hyperlink>
      <w:r w:rsidRPr="000E18B9">
        <w:rPr>
          <w:rFonts w:ascii="Palatino Linotype" w:hAnsi="Palatino Linotype" w:cs="Calibri"/>
          <w:sz w:val="24"/>
          <w:szCs w:val="24"/>
        </w:rPr>
        <w:t xml:space="preserve"> Федерального закона от 24 июля 2007 года N 221-ФЗ "О государственном кадастре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68" w:name="Par1077"/>
      <w:bookmarkEnd w:id="68"/>
      <w:r w:rsidRPr="000E18B9">
        <w:rPr>
          <w:rFonts w:ascii="Palatino Linotype" w:hAnsi="Palatino Linotype" w:cs="Calibri"/>
          <w:b/>
          <w:sz w:val="24"/>
          <w:szCs w:val="24"/>
        </w:rPr>
        <w:t>Статья 24.21.</w:t>
      </w:r>
      <w:r w:rsidRPr="000E18B9">
        <w:rPr>
          <w:rFonts w:ascii="Palatino Linotype" w:hAnsi="Palatino Linotype" w:cs="Calibri"/>
          <w:sz w:val="24"/>
          <w:szCs w:val="24"/>
        </w:rPr>
        <w:t xml:space="preserve"> Фонд данных государственной кадастровой оценки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статьями 24.12 - 24.18 настоящего Федерального закона, в течение пяти рабочих дней с даты их поступления, если иное не предусмотрено настоящим Федеральным законом.</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 xml:space="preserve">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w:t>
      </w:r>
      <w:r w:rsidRPr="000E18B9">
        <w:rPr>
          <w:rFonts w:ascii="Palatino Linotype" w:hAnsi="Palatino Linotype" w:cs="Calibri"/>
          <w:sz w:val="24"/>
          <w:szCs w:val="24"/>
        </w:rPr>
        <w:lastRenderedPageBreak/>
        <w:t>сведений из этого фонда.</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jc w:val="center"/>
        <w:outlineLvl w:val="0"/>
        <w:rPr>
          <w:rFonts w:ascii="Palatino Linotype" w:hAnsi="Palatino Linotype" w:cs="Calibri"/>
          <w:b/>
          <w:bCs/>
          <w:sz w:val="24"/>
          <w:szCs w:val="24"/>
        </w:rPr>
      </w:pPr>
      <w:bookmarkStart w:id="69" w:name="Par1086"/>
      <w:bookmarkEnd w:id="69"/>
      <w:r w:rsidRPr="000E18B9">
        <w:rPr>
          <w:rFonts w:ascii="Palatino Linotype" w:hAnsi="Palatino Linotype" w:cs="Calibri"/>
          <w:b/>
          <w:bCs/>
          <w:sz w:val="24"/>
          <w:szCs w:val="24"/>
        </w:rPr>
        <w:t>Глава IV. ЗАКЛЮЧИТЕЛЬНЫЕ ПОЛОЖЕНИЯ</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70" w:name="Par1088"/>
      <w:bookmarkEnd w:id="70"/>
      <w:r w:rsidRPr="000E18B9">
        <w:rPr>
          <w:rFonts w:ascii="Palatino Linotype" w:hAnsi="Palatino Linotype" w:cs="Calibri"/>
          <w:b/>
          <w:sz w:val="24"/>
          <w:szCs w:val="24"/>
        </w:rPr>
        <w:t>Статья 25.</w:t>
      </w:r>
      <w:r w:rsidRPr="000E18B9">
        <w:rPr>
          <w:rFonts w:ascii="Palatino Linotype" w:hAnsi="Palatino Linotype" w:cs="Calibri"/>
          <w:sz w:val="24"/>
          <w:szCs w:val="24"/>
        </w:rPr>
        <w:t xml:space="preserve"> Вступление в силу настоящего Федерального закона</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Настоящий Федеральный закон вступает в силу со дня его официального опубликования.</w:t>
      </w:r>
    </w:p>
    <w:p w:rsidR="00F10985" w:rsidRPr="000E18B9" w:rsidRDefault="00F10985">
      <w:pPr>
        <w:widowControl w:val="0"/>
        <w:autoSpaceDE w:val="0"/>
        <w:autoSpaceDN w:val="0"/>
        <w:adjustRightInd w:val="0"/>
        <w:spacing w:after="0" w:line="240" w:lineRule="auto"/>
        <w:ind w:firstLine="540"/>
        <w:jc w:val="both"/>
        <w:rPr>
          <w:rFonts w:ascii="Palatino Linotype" w:hAnsi="Palatino Linotype" w:cs="Calibri"/>
          <w:sz w:val="24"/>
          <w:szCs w:val="24"/>
        </w:rPr>
      </w:pPr>
      <w:r w:rsidRPr="000E18B9">
        <w:rPr>
          <w:rFonts w:ascii="Palatino Linotype" w:hAnsi="Palatino Linotype" w:cs="Calibri"/>
          <w:sz w:val="24"/>
          <w:szCs w:val="24"/>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F10985" w:rsidRPr="000E18B9" w:rsidRDefault="00F10985">
      <w:pPr>
        <w:widowControl w:val="0"/>
        <w:autoSpaceDE w:val="0"/>
        <w:autoSpaceDN w:val="0"/>
        <w:adjustRightInd w:val="0"/>
        <w:spacing w:after="0" w:line="240" w:lineRule="auto"/>
        <w:ind w:firstLine="540"/>
        <w:jc w:val="both"/>
        <w:outlineLvl w:val="1"/>
        <w:rPr>
          <w:rFonts w:ascii="Palatino Linotype" w:hAnsi="Palatino Linotype" w:cs="Calibri"/>
          <w:sz w:val="24"/>
          <w:szCs w:val="24"/>
        </w:rPr>
      </w:pPr>
      <w:bookmarkStart w:id="71" w:name="Par1093"/>
      <w:bookmarkEnd w:id="71"/>
      <w:r w:rsidRPr="000E18B9">
        <w:rPr>
          <w:rFonts w:ascii="Palatino Linotype" w:hAnsi="Palatino Linotype" w:cs="Calibri"/>
          <w:b/>
          <w:sz w:val="24"/>
          <w:szCs w:val="24"/>
        </w:rPr>
        <w:t>Статья 26.</w:t>
      </w:r>
      <w:r w:rsidRPr="000E18B9">
        <w:rPr>
          <w:rFonts w:ascii="Palatino Linotype" w:hAnsi="Palatino Linotype" w:cs="Calibri"/>
          <w:sz w:val="24"/>
          <w:szCs w:val="24"/>
        </w:rPr>
        <w:t xml:space="preserve"> Приведение нормативных правовых актов в соответствие с настоящим Федеральным законом</w:t>
      </w:r>
    </w:p>
    <w:p w:rsidR="00F10985" w:rsidRPr="000E18B9" w:rsidRDefault="00F10985">
      <w:pPr>
        <w:widowControl w:val="0"/>
        <w:autoSpaceDE w:val="0"/>
        <w:autoSpaceDN w:val="0"/>
        <w:adjustRightInd w:val="0"/>
        <w:spacing w:after="0" w:line="240" w:lineRule="auto"/>
        <w:rPr>
          <w:rFonts w:ascii="Palatino Linotype" w:hAnsi="Palatino Linotype" w:cs="Calibri"/>
          <w:sz w:val="24"/>
          <w:szCs w:val="24"/>
        </w:rPr>
      </w:pPr>
    </w:p>
    <w:p w:rsidR="0034502B" w:rsidRPr="000E18B9" w:rsidRDefault="00F10985" w:rsidP="00F34D2E">
      <w:pPr>
        <w:widowControl w:val="0"/>
        <w:autoSpaceDE w:val="0"/>
        <w:autoSpaceDN w:val="0"/>
        <w:adjustRightInd w:val="0"/>
        <w:spacing w:after="0" w:line="240" w:lineRule="auto"/>
        <w:ind w:firstLine="540"/>
        <w:jc w:val="both"/>
        <w:rPr>
          <w:rFonts w:ascii="Palatino Linotype" w:hAnsi="Palatino Linotype"/>
          <w:sz w:val="24"/>
          <w:szCs w:val="24"/>
        </w:rPr>
      </w:pPr>
      <w:r w:rsidRPr="000E18B9">
        <w:rPr>
          <w:rFonts w:ascii="Palatino Linotype" w:hAnsi="Palatino Linotype" w:cs="Calibri"/>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bookmarkStart w:id="72" w:name="_GoBack"/>
      <w:bookmarkEnd w:id="72"/>
    </w:p>
    <w:sectPr w:rsidR="0034502B" w:rsidRPr="000E18B9" w:rsidSect="00F3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F10985"/>
    <w:rsid w:val="000E18B9"/>
    <w:rsid w:val="002E4806"/>
    <w:rsid w:val="0034502B"/>
    <w:rsid w:val="00606A76"/>
    <w:rsid w:val="00651C32"/>
    <w:rsid w:val="00714756"/>
    <w:rsid w:val="00E10ADC"/>
    <w:rsid w:val="00F10985"/>
    <w:rsid w:val="00F34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09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9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098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09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09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098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0A1BCCBBD326F9707474D95A36E0D2D1186587EBE773FFFBF227634E4137DDEA4F863AE38B6A45P1QFL" TargetMode="External"/><Relationship Id="rId21" Type="http://schemas.openxmlformats.org/officeDocument/2006/relationships/hyperlink" Target="consultantplus://offline/ref=2E0A1BCCBBD326F9707474D95A36E0D2D11A6987EBE573FFFBF227634E4137DDEA4F863AE38B6A46P1Q4L" TargetMode="External"/><Relationship Id="rId42" Type="http://schemas.openxmlformats.org/officeDocument/2006/relationships/hyperlink" Target="consultantplus://offline/ref=2E0A1BCCBBD326F9707474D95A36E0D2D1186B8CEEEE73FFFBF227634E4137DDEA4F863AE38B6A40P1Q7L" TargetMode="External"/><Relationship Id="rId63" Type="http://schemas.openxmlformats.org/officeDocument/2006/relationships/hyperlink" Target="consultantplus://offline/ref=2E0A1BCCBBD326F9707474D95A36E0D2D1196C8EEEE773FFFBF227634E4137DDEA4F863AE38B6A45P1Q0L" TargetMode="External"/><Relationship Id="rId84" Type="http://schemas.openxmlformats.org/officeDocument/2006/relationships/hyperlink" Target="consultantplus://offline/ref=2E0A1BCCBBD326F9707474D95A36E0D2D11A6987EBE573FFFBF227634E4137DDEA4F863AE38B6B42P1Q3L" TargetMode="External"/><Relationship Id="rId138" Type="http://schemas.openxmlformats.org/officeDocument/2006/relationships/hyperlink" Target="consultantplus://offline/ref=2E0A1BCCBBD326F9707474D95A36E0D2D1196B8EE8EE73FFFBF227634E4137DDEA4F863AE38B6F44P1QEL" TargetMode="External"/><Relationship Id="rId159" Type="http://schemas.openxmlformats.org/officeDocument/2006/relationships/hyperlink" Target="consultantplus://offline/ref=2E0A1BCCBBD326F9707474D95A36E0D2D11A6987EBE573FFFBF227634E4137DDEA4F863AE38B6846P1Q2L" TargetMode="External"/><Relationship Id="rId170" Type="http://schemas.openxmlformats.org/officeDocument/2006/relationships/hyperlink" Target="consultantplus://offline/ref=2E0A1BCCBBD326F9707474D95A36E0D2D11A6987EBE573FFFBF227634E4137DDEA4F863AE38B6845P1Q0L" TargetMode="External"/><Relationship Id="rId191" Type="http://schemas.openxmlformats.org/officeDocument/2006/relationships/hyperlink" Target="consultantplus://offline/ref=2E0A1BCCBBD326F9707474D95A36E0D2D1186586E8E473FFFBF227634E4137DDEA4F863AE38B6A4EP1Q6L" TargetMode="External"/><Relationship Id="rId205" Type="http://schemas.openxmlformats.org/officeDocument/2006/relationships/hyperlink" Target="consultantplus://offline/ref=2E0A1BCCBBD326F9707474D95A36E0D2D11A6987EBE573FFFBF227634E4137DDEA4F863AE38B684FP1QFL" TargetMode="External"/><Relationship Id="rId107" Type="http://schemas.openxmlformats.org/officeDocument/2006/relationships/hyperlink" Target="consultantplus://offline/ref=2E0A1BCCBBD326F9707474D95A36E0D2D11A6987EBE573FFFBF227634E4137DDEA4F863AE38B6B4FP1Q7L" TargetMode="External"/><Relationship Id="rId11" Type="http://schemas.openxmlformats.org/officeDocument/2006/relationships/hyperlink" Target="consultantplus://offline/ref=2E0A1BCCBBD326F9707474D95A36E0D2D1196A8EE8E173FFFBF227634E4137DDEA4F863CPEQ1L" TargetMode="External"/><Relationship Id="rId32" Type="http://schemas.openxmlformats.org/officeDocument/2006/relationships/hyperlink" Target="consultantplus://offline/ref=2E0A1BCCBBD326F9707474D95A36E0D2D11A6987EBE573FFFBF227634E4137DDEA4F863AE38B6A42P1Q2L" TargetMode="External"/><Relationship Id="rId53" Type="http://schemas.openxmlformats.org/officeDocument/2006/relationships/hyperlink" Target="consultantplus://offline/ref=2E0A1BCCBBD326F9707474D95A36E0D2D11A6987EBE573FFFBF227634E4137DDEA4F863AE38B6B44P1Q5L" TargetMode="External"/><Relationship Id="rId74" Type="http://schemas.openxmlformats.org/officeDocument/2006/relationships/hyperlink" Target="consultantplus://offline/ref=2E0A1BCCBBD326F9707474D95A36E0D2D1186586E8E473FFFBF227634E4137DDEA4F863AE38B6A41P1Q6L" TargetMode="External"/><Relationship Id="rId128" Type="http://schemas.openxmlformats.org/officeDocument/2006/relationships/hyperlink" Target="consultantplus://offline/ref=2E0A1BCCBBD326F9707474D95A36E0D2D1186C8BE8E573FFFBF227634E4137DDEA4F863AE38B6A4EP1QEL" TargetMode="External"/><Relationship Id="rId149" Type="http://schemas.openxmlformats.org/officeDocument/2006/relationships/hyperlink" Target="consultantplus://offline/ref=2E0A1BCCBBD326F9707474D95A36E0D2D1186587EBE773FFFBF227634E4137DDEA4F863AE38B6A44P1Q2L" TargetMode="External"/><Relationship Id="rId5" Type="http://schemas.openxmlformats.org/officeDocument/2006/relationships/hyperlink" Target="consultantplus://offline/ref=2E0A1BCCBBD326F9707474D95A36E0D2D1186B8CEEEE73FFFBF227634E4137DDEA4F863AE38B6A46P1Q5L" TargetMode="External"/><Relationship Id="rId90" Type="http://schemas.openxmlformats.org/officeDocument/2006/relationships/hyperlink" Target="consultantplus://offline/ref=2E0A1BCCBBD326F9707474D95A36E0D2D1186B8DE9E773FFFBF227634EP4Q1L" TargetMode="External"/><Relationship Id="rId95" Type="http://schemas.openxmlformats.org/officeDocument/2006/relationships/hyperlink" Target="consultantplus://offline/ref=2E0A1BCCBBD326F9707474D95A36E0D2D11A6987EBE573FFFBF227634E4137DDEA4F863AE38B6B41P1Q1L" TargetMode="External"/><Relationship Id="rId160" Type="http://schemas.openxmlformats.org/officeDocument/2006/relationships/hyperlink" Target="consultantplus://offline/ref=2E0A1BCCBBD326F9707474D95A36E0D2D1186B8CEEEE73FFFBF227634E4137DDEA4F863AE38B6847P1Q5L" TargetMode="External"/><Relationship Id="rId165" Type="http://schemas.openxmlformats.org/officeDocument/2006/relationships/hyperlink" Target="consultantplus://offline/ref=2E0A1BCCBBD326F9707474D95A36E0D2D11A6987EBE573FFFBF227634E4137DDEA4F863AE38B6846P1Q1L" TargetMode="External"/><Relationship Id="rId181" Type="http://schemas.openxmlformats.org/officeDocument/2006/relationships/hyperlink" Target="consultantplus://offline/ref=2E0A1BCCBBD326F9707474D95A36E0D2D11A6987EBE573FFFBF227634E4137DDEA4F863AE38B6843P1Q1L" TargetMode="External"/><Relationship Id="rId186" Type="http://schemas.openxmlformats.org/officeDocument/2006/relationships/hyperlink" Target="consultantplus://offline/ref=2E0A1BCCBBD326F9707474D95A36E0D2D11A6987EBE573FFFBF227634E4137DDEA4F863AE38B6840P1Q1L" TargetMode="External"/><Relationship Id="rId216" Type="http://schemas.openxmlformats.org/officeDocument/2006/relationships/hyperlink" Target="consultantplus://offline/ref=2E0A1BCCBBD326F9707474D95A36E0D2D11A6987EBE573FFFBF227634E4137DDEA4F863AE38B6940P1Q2L" TargetMode="External"/><Relationship Id="rId211" Type="http://schemas.openxmlformats.org/officeDocument/2006/relationships/hyperlink" Target="consultantplus://offline/ref=2E0A1BCCBBD326F9707474D95A36E0D2D119688CE2E473FFFBF227634E4137DDEA4F863AE38B6A45P1Q7L" TargetMode="External"/><Relationship Id="rId22" Type="http://schemas.openxmlformats.org/officeDocument/2006/relationships/hyperlink" Target="consultantplus://offline/ref=2E0A1BCCBBD326F9707474D95A36E0D2D1186B8CEEEE73FFFBF227634E4137DDEA4F863AE38B6A46P1QFL" TargetMode="External"/><Relationship Id="rId27" Type="http://schemas.openxmlformats.org/officeDocument/2006/relationships/hyperlink" Target="consultantplus://offline/ref=2E0A1BCCBBD326F9707474D95A36E0D2D11A6987EBE573FFFBF227634E4137DDEA4F863AE38B6A44P1Q6L" TargetMode="External"/><Relationship Id="rId43" Type="http://schemas.openxmlformats.org/officeDocument/2006/relationships/hyperlink" Target="consultantplus://offline/ref=2E0A1BCCBBD326F9707474D95A36E0D2D1186586E8E473FFFBF227634E4137DDEA4F863AE38B6A45P1QEL" TargetMode="External"/><Relationship Id="rId48" Type="http://schemas.openxmlformats.org/officeDocument/2006/relationships/hyperlink" Target="consultantplus://offline/ref=2E0A1BCCBBD326F9707474D95A36E0D2D11A6987EBE573FFFBF227634E4137DDEA4F863AE38B6A4EP1Q6L" TargetMode="External"/><Relationship Id="rId64" Type="http://schemas.openxmlformats.org/officeDocument/2006/relationships/hyperlink" Target="consultantplus://offline/ref=2E0A1BCCBBD326F9707474D95A36E0D2D1186586E8E473FFFBF227634E4137DDEA4F863AE38B6A42P1Q4L" TargetMode="External"/><Relationship Id="rId69" Type="http://schemas.openxmlformats.org/officeDocument/2006/relationships/hyperlink" Target="consultantplus://offline/ref=2E0A1BCCBBD326F9707474D95A36E0D2D1186589E2E073FFFBF227634E4137DDEA4F863AE38B6A46P1Q4L" TargetMode="External"/><Relationship Id="rId113" Type="http://schemas.openxmlformats.org/officeDocument/2006/relationships/hyperlink" Target="consultantplus://offline/ref=2E0A1BCCBBD326F9707474D95A36E0D2D1186587EBE773FFFBF227634E4137DDEA4F863AE38B6A45P1QFL" TargetMode="External"/><Relationship Id="rId118" Type="http://schemas.openxmlformats.org/officeDocument/2006/relationships/hyperlink" Target="consultantplus://offline/ref=2E0A1BCCBBD326F9707474D95A36E0D2D11A6987EBE573FFFBF227634E4137DDEA4F863AE38B6B4FP1Q0L" TargetMode="External"/><Relationship Id="rId134" Type="http://schemas.openxmlformats.org/officeDocument/2006/relationships/hyperlink" Target="consultantplus://offline/ref=2E0A1BCCBBD326F9707474D95A36E0D2D11A688BEFE673FFFBF227634E4137DDEA4F863AE38A6A4EP1QFL" TargetMode="External"/><Relationship Id="rId139" Type="http://schemas.openxmlformats.org/officeDocument/2006/relationships/hyperlink" Target="consultantplus://offline/ref=2E0A1BCCBBD326F9707474D95A36E0D2D1186586E8E473FFFBF227634E4137DDEA4F863AE38B6A41P1QFL" TargetMode="External"/><Relationship Id="rId80" Type="http://schemas.openxmlformats.org/officeDocument/2006/relationships/hyperlink" Target="consultantplus://offline/ref=2E0A1BCCBBD326F9707474D95A36E0D2D11A6987EBE573FFFBF227634E4137DDEA4F863AE38B6B43P1QEL" TargetMode="External"/><Relationship Id="rId85" Type="http://schemas.openxmlformats.org/officeDocument/2006/relationships/hyperlink" Target="consultantplus://offline/ref=2E0A1BCCBBD326F9707474D95A36E0D2D11A6F87ECE473FFFBF227634E4137DDEA4F863AE38B6B44P1Q1L" TargetMode="External"/><Relationship Id="rId150" Type="http://schemas.openxmlformats.org/officeDocument/2006/relationships/hyperlink" Target="consultantplus://offline/ref=2E0A1BCCBBD326F9707474D95A36E0D2D11A6987EBE573FFFBF227634E4137DDEA4F863AE38B6B4EP1Q3L" TargetMode="External"/><Relationship Id="rId155" Type="http://schemas.openxmlformats.org/officeDocument/2006/relationships/hyperlink" Target="consultantplus://offline/ref=2E0A1BCCBBD326F9707474D95A36E0D2D11A6987EBE573FFFBF227634E4137DDEA4F863AE38B6847P1Q0L" TargetMode="External"/><Relationship Id="rId171" Type="http://schemas.openxmlformats.org/officeDocument/2006/relationships/hyperlink" Target="consultantplus://offline/ref=2E0A1BCCBBD326F9707474D95A36E0D2D11A6987EBE573FFFBF227634E4137DDEA4F863AE38B6845P1QEL" TargetMode="External"/><Relationship Id="rId176" Type="http://schemas.openxmlformats.org/officeDocument/2006/relationships/hyperlink" Target="consultantplus://offline/ref=2E0A1BCCBBD326F9707474D95A36E0D2D11C6487E9E773FFFBF227634E4137DDEA4F863AE38B6A43P1Q6L" TargetMode="External"/><Relationship Id="rId192" Type="http://schemas.openxmlformats.org/officeDocument/2006/relationships/hyperlink" Target="consultantplus://offline/ref=2E0A1BCCBBD326F9707474D95A36E0D2D1186586E8E473FFFBF227634E4137DDEA4F863AE38B6A4EP1Q4L" TargetMode="External"/><Relationship Id="rId197" Type="http://schemas.openxmlformats.org/officeDocument/2006/relationships/hyperlink" Target="consultantplus://offline/ref=2E0A1BCCBBD326F9707474D95A36E0D2D1186B8CEEEE73FFFBF227634E4137DDEA4F863AE38B684EP1Q5L" TargetMode="External"/><Relationship Id="rId206" Type="http://schemas.openxmlformats.org/officeDocument/2006/relationships/hyperlink" Target="consultantplus://offline/ref=2E0A1BCCBBD326F9707474D95A36E0D2D1186586E8E473FFFBF227634E4137DDEA4F863AE38B6B47P1Q7L" TargetMode="External"/><Relationship Id="rId201" Type="http://schemas.openxmlformats.org/officeDocument/2006/relationships/hyperlink" Target="consultantplus://offline/ref=2E0A1BCCBBD326F9707474D95A36E0D2D11A6987EBE573FFFBF227634E4137DDEA4F863AE38B684FP1QEL" TargetMode="External"/><Relationship Id="rId12" Type="http://schemas.openxmlformats.org/officeDocument/2006/relationships/hyperlink" Target="consultantplus://offline/ref=2E0A1BCCBBD326F9707474D95A36E0D2D1196A87EBEF73FFFBF227634E4137DDEA4F863AE38B6B42P1Q7L" TargetMode="External"/><Relationship Id="rId17" Type="http://schemas.openxmlformats.org/officeDocument/2006/relationships/hyperlink" Target="consultantplus://offline/ref=2E0A1BCCBBD326F9707474D95A36E0D2D1186489E8E673FFFBF227634EP4Q1L" TargetMode="External"/><Relationship Id="rId33" Type="http://schemas.openxmlformats.org/officeDocument/2006/relationships/hyperlink" Target="consultantplus://offline/ref=2E0A1BCCBBD326F9707474D95A36E0D2D11A6987EBE573FFFBF227634E4137DDEA4F863AE38B6A40P1Q6L" TargetMode="External"/><Relationship Id="rId38" Type="http://schemas.openxmlformats.org/officeDocument/2006/relationships/hyperlink" Target="consultantplus://offline/ref=2E0A1BCCBBD326F9707474D95A36E0D2D1196C8EEEE773FFFBF227634E4137DDEA4F863AE38B6A46P1Q1L" TargetMode="External"/><Relationship Id="rId59" Type="http://schemas.openxmlformats.org/officeDocument/2006/relationships/hyperlink" Target="consultantplus://offline/ref=2E0A1BCCBBD326F9707474D95A36E0D2D11E6B89E2E473FFFBF227634E4137DDEA4F86P3QAL" TargetMode="External"/><Relationship Id="rId103" Type="http://schemas.openxmlformats.org/officeDocument/2006/relationships/hyperlink" Target="consultantplus://offline/ref=2E0A1BCCBBD326F9707474D95A36E0D2D1186586E8E473FFFBF227634E4137DDEA4F863AE38B6A41P1Q1L" TargetMode="External"/><Relationship Id="rId108" Type="http://schemas.openxmlformats.org/officeDocument/2006/relationships/hyperlink" Target="consultantplus://offline/ref=2E0A1BCCBBD326F9707474D95A36E0D2D1186B8CEEEE73FFFBF227634E4137DDEA4F863AE38B6B44P1Q5L" TargetMode="External"/><Relationship Id="rId124" Type="http://schemas.openxmlformats.org/officeDocument/2006/relationships/hyperlink" Target="consultantplus://offline/ref=2E0A1BCCBBD326F9707474D95A36E0D2D1186B8CEEEE73FFFBF227634E4137DDEA4F863AE38B6B42P1Q1L" TargetMode="External"/><Relationship Id="rId129" Type="http://schemas.openxmlformats.org/officeDocument/2006/relationships/hyperlink" Target="consultantplus://offline/ref=2E0A1BCCBBD326F9707474D95A36E0D2D1186C8BE8E573FFFBF227634E4137DDEA4F863AE38B6B47P1Q6L" TargetMode="External"/><Relationship Id="rId54" Type="http://schemas.openxmlformats.org/officeDocument/2006/relationships/hyperlink" Target="consultantplus://offline/ref=2E0A1BCCBBD326F9707474D95A36E0D2D11A6987EBE573FFFBF227634E4137DDEA4F863AE38B6B44P1Q3L" TargetMode="External"/><Relationship Id="rId70" Type="http://schemas.openxmlformats.org/officeDocument/2006/relationships/hyperlink" Target="consultantplus://offline/ref=2E0A1BCCBBD326F9707474D95A36E0D2D1186587EBE773FFFBF227634E4137DDEA4F863AE38B6A46P1Q5L" TargetMode="External"/><Relationship Id="rId75" Type="http://schemas.openxmlformats.org/officeDocument/2006/relationships/hyperlink" Target="consultantplus://offline/ref=2E0A1BCCBBD326F9707474D95A36E0D2D1196C8EEDE573FFFBF227634E4137DDEA4F863AE38B6A46P1Q2L" TargetMode="External"/><Relationship Id="rId91" Type="http://schemas.openxmlformats.org/officeDocument/2006/relationships/hyperlink" Target="consultantplus://offline/ref=2E0A1BCCBBD326F9707474D95A36E0D2D61B688CE8EC2EF5F3AB2B61494E68CAED068A3BE38B6AP4QEL" TargetMode="External"/><Relationship Id="rId96" Type="http://schemas.openxmlformats.org/officeDocument/2006/relationships/hyperlink" Target="consultantplus://offline/ref=2E0A1BCCBBD326F9707474D95A36E0D2D11A6987EBE573FFFBF227634E4137DDEA4F863AE38B6B41P1QFL" TargetMode="External"/><Relationship Id="rId140" Type="http://schemas.openxmlformats.org/officeDocument/2006/relationships/hyperlink" Target="consultantplus://offline/ref=2E0A1BCCBBD326F9707474D95A36E0D2D11A6987EBE573FFFBF227634E4137DDEA4F863AE38B6B4EP1Q5L" TargetMode="External"/><Relationship Id="rId145" Type="http://schemas.openxmlformats.org/officeDocument/2006/relationships/hyperlink" Target="consultantplus://offline/ref=2E0A1BCCBBD326F9707474D95A36E0D2D1196B8EE8E173FFFBF227634E4137DDEA4F863AE38B6847P1Q2L" TargetMode="External"/><Relationship Id="rId161" Type="http://schemas.openxmlformats.org/officeDocument/2006/relationships/hyperlink" Target="consultantplus://offline/ref=2E0A1BCCBBD326F9707474D95A36E0D2D1186B8DE9E773FFFBF227634E4137DDEA4F8638PEQ6L" TargetMode="External"/><Relationship Id="rId166" Type="http://schemas.openxmlformats.org/officeDocument/2006/relationships/hyperlink" Target="consultantplus://offline/ref=2E0A1BCCBBD326F9707474D95A36E0D2D1186586E8E473FFFBF227634E4137DDEA4F863AE38B6A40P1Q5L" TargetMode="External"/><Relationship Id="rId182" Type="http://schemas.openxmlformats.org/officeDocument/2006/relationships/hyperlink" Target="consultantplus://offline/ref=2E0A1BCCBBD326F9707474D95A36E0D2D11A6987EBE573FFFBF227634E4137DDEA4F863AE38B6840P1Q0L" TargetMode="External"/><Relationship Id="rId187" Type="http://schemas.openxmlformats.org/officeDocument/2006/relationships/hyperlink" Target="consultantplus://offline/ref=2E0A1BCCBBD326F9707474D95A36E0D2D11A6987EBE573FFFBF227634E4137DDEA4F863AE38B6840P1QEL" TargetMode="External"/><Relationship Id="rId217" Type="http://schemas.openxmlformats.org/officeDocument/2006/relationships/hyperlink" Target="consultantplus://offline/ref=DDC2EE9DE76456DE16A2DFAC22B216573D5D5D9F98BE2F0EA3FE1B0381419D725DBED7BEFEQCQ1L" TargetMode="External"/><Relationship Id="rId1" Type="http://schemas.openxmlformats.org/officeDocument/2006/relationships/styles" Target="styles.xml"/><Relationship Id="rId6" Type="http://schemas.openxmlformats.org/officeDocument/2006/relationships/hyperlink" Target="consultantplus://offline/ref=2E0A1BCCBBD326F9707474D95A36E0D2D1196C8EEEE773FFFBF227634E4137DDEA4F863AE38B6A46P1Q7L" TargetMode="External"/><Relationship Id="rId212" Type="http://schemas.openxmlformats.org/officeDocument/2006/relationships/hyperlink" Target="consultantplus://offline/ref=2E0A1BCCBBD326F9707474D95A36E0D2D1196A8AEFE573FFFBF227634E4137DDEA4F863AE38B6B41P1Q3L" TargetMode="External"/><Relationship Id="rId23" Type="http://schemas.openxmlformats.org/officeDocument/2006/relationships/hyperlink" Target="consultantplus://offline/ref=2E0A1BCCBBD326F9707474D95A36E0D2D1186B8CEEEE73FFFBF227634E4137DDEA4F863AE38B6A45P1Q7L" TargetMode="External"/><Relationship Id="rId28" Type="http://schemas.openxmlformats.org/officeDocument/2006/relationships/hyperlink" Target="consultantplus://offline/ref=2E0A1BCCBBD326F9707474D95A36E0D2D11A6987EBE573FFFBF227634E4137DDEA4F863AE38B6A44P1Q4L" TargetMode="External"/><Relationship Id="rId49" Type="http://schemas.openxmlformats.org/officeDocument/2006/relationships/hyperlink" Target="consultantplus://offline/ref=2E0A1BCCBBD326F9707474D95A36E0D2D11A6987EBE573FFFBF227634E4137DDEA4F863AE38B6A4EP1Q4L" TargetMode="External"/><Relationship Id="rId114" Type="http://schemas.openxmlformats.org/officeDocument/2006/relationships/hyperlink" Target="consultantplus://offline/ref=2E0A1BCCBBD326F9707474D95A36E0D2D1186587EBE773FFFBF227634E4137DDEA4F863AE38B6A45P1QFL" TargetMode="External"/><Relationship Id="rId119" Type="http://schemas.openxmlformats.org/officeDocument/2006/relationships/hyperlink" Target="consultantplus://offline/ref=2E0A1BCCBBD326F9707474D95A36E0D2D11A6987EBE573FFFBF227634E4137DDEA4F863AE38B6B4FP1QEL" TargetMode="External"/><Relationship Id="rId44" Type="http://schemas.openxmlformats.org/officeDocument/2006/relationships/hyperlink" Target="consultantplus://offline/ref=2E0A1BCCBBD326F9707474D95A36E0D2D11D6A8DE8E773FFFBF227634E4137DDEA4F863AE38B6A47P1QEL" TargetMode="External"/><Relationship Id="rId60" Type="http://schemas.openxmlformats.org/officeDocument/2006/relationships/hyperlink" Target="consultantplus://offline/ref=2E0A1BCCBBD326F9707474D95A36E0D2D118648DE3E673FFFBF227634E4137DDEA4F863AE38B6A4FP1Q2L" TargetMode="External"/><Relationship Id="rId65" Type="http://schemas.openxmlformats.org/officeDocument/2006/relationships/hyperlink" Target="consultantplus://offline/ref=2E0A1BCCBBD326F9707474D95A36E0D2D11E6D8BE8E073FFFBF227634E4137DDEA4F863AE38B6A47P1QEL" TargetMode="External"/><Relationship Id="rId81" Type="http://schemas.openxmlformats.org/officeDocument/2006/relationships/hyperlink" Target="consultantplus://offline/ref=2E0A1BCCBBD326F9707474D95A36E0D2D11A6987EBE573FFFBF227634E4137DDEA4F863AE38B6B42P1Q7L" TargetMode="External"/><Relationship Id="rId86" Type="http://schemas.openxmlformats.org/officeDocument/2006/relationships/hyperlink" Target="consultantplus://offline/ref=2E0A1BCCBBD326F9707474D95A36E0D2D1186B8CEEEE73FFFBF227634E4137DDEA4F863AE38B6B47P1Q1L" TargetMode="External"/><Relationship Id="rId130" Type="http://schemas.openxmlformats.org/officeDocument/2006/relationships/hyperlink" Target="consultantplus://offline/ref=2E0A1BCCBBD326F9707474D95A36E0D2D1186587EBE773FFFBF227634E4137DDEA4F863AE38B6A44P1Q5L" TargetMode="External"/><Relationship Id="rId135" Type="http://schemas.openxmlformats.org/officeDocument/2006/relationships/hyperlink" Target="consultantplus://offline/ref=2E0A1BCCBBD326F9707474D95A36E0D2D11A6987EBE573FFFBF227634E4137DDEA4F863AE38B6B4EP1Q4L" TargetMode="External"/><Relationship Id="rId151" Type="http://schemas.openxmlformats.org/officeDocument/2006/relationships/hyperlink" Target="consultantplus://offline/ref=2E0A1BCCBBD326F9707474D95A36E0D2D1186B8CEEEE73FFFBF227634E4137DDEA4F863AE38B6B4FP1Q6L" TargetMode="External"/><Relationship Id="rId156" Type="http://schemas.openxmlformats.org/officeDocument/2006/relationships/hyperlink" Target="consultantplus://offline/ref=2E0A1BCCBBD326F9707474D95A36E0D2D11A6987EBE573FFFBF227634E4137DDEA4F863AE38B6847P1QFL" TargetMode="External"/><Relationship Id="rId177" Type="http://schemas.openxmlformats.org/officeDocument/2006/relationships/hyperlink" Target="consultantplus://offline/ref=2E0A1BCCBBD326F9707474D95A36E0D2D1186586E8E473FFFBF227634E4137DDEA4F863AE38B6A4FP1Q3L" TargetMode="External"/><Relationship Id="rId198" Type="http://schemas.openxmlformats.org/officeDocument/2006/relationships/hyperlink" Target="consultantplus://offline/ref=2E0A1BCCBBD326F9707474D95A36E0D2D1186586E8E473FFFBF227634E4137DDEA4F863AE38B6A4EP1Q3L" TargetMode="External"/><Relationship Id="rId172" Type="http://schemas.openxmlformats.org/officeDocument/2006/relationships/hyperlink" Target="consultantplus://offline/ref=2E0A1BCCBBD326F9707474D95A36E0D2D1186586E8E473FFFBF227634E4137DDEA4F863AE38B6A40P1Q1L" TargetMode="External"/><Relationship Id="rId193" Type="http://schemas.openxmlformats.org/officeDocument/2006/relationships/hyperlink" Target="consultantplus://offline/ref=2E0A1BCCBBD326F9707474D95A36E0D2D11A6987EBE573FFFBF227634E4137DDEA4F863AE38B684FP1Q2L" TargetMode="External"/><Relationship Id="rId202" Type="http://schemas.openxmlformats.org/officeDocument/2006/relationships/hyperlink" Target="consultantplus://offline/ref=2E0A1BCCBBD326F9707474D95A36E0D2D1186586E8E473FFFBF227634E4137DDEA4F863AE38B6A4EP1Q1L" TargetMode="External"/><Relationship Id="rId207" Type="http://schemas.openxmlformats.org/officeDocument/2006/relationships/hyperlink" Target="consultantplus://offline/ref=2E0A1BCCBBD326F9707474D95A36E0D2D11A6987EBE573FFFBF227634E4137DDEA4F863AE38B684EP1Q6L" TargetMode="External"/><Relationship Id="rId13" Type="http://schemas.openxmlformats.org/officeDocument/2006/relationships/hyperlink" Target="consultantplus://offline/ref=2E0A1BCCBBD326F9707474D95A36E0D2D11E6D87E8EE73FFFBF227634EP4Q1L" TargetMode="External"/><Relationship Id="rId18" Type="http://schemas.openxmlformats.org/officeDocument/2006/relationships/hyperlink" Target="consultantplus://offline/ref=2E0A1BCCBBD326F9707474D95A36E0D2D1186489E8E673FFFBF227634E4137DDEA4F863AE38B6C47P1Q6L" TargetMode="External"/><Relationship Id="rId39" Type="http://schemas.openxmlformats.org/officeDocument/2006/relationships/hyperlink" Target="consultantplus://offline/ref=2E0A1BCCBBD326F9707474D95A36E0D2D1196C8EEEE773FFFBF227634E4137DDEA4F863AE38B6A46P1QFL" TargetMode="External"/><Relationship Id="rId109" Type="http://schemas.openxmlformats.org/officeDocument/2006/relationships/hyperlink" Target="consultantplus://offline/ref=2E0A1BCCBBD326F9707474D95A36E0D2D1186B8DE9E773FFFBF227634E4137DDEA4F86P3Q3L" TargetMode="External"/><Relationship Id="rId34" Type="http://schemas.openxmlformats.org/officeDocument/2006/relationships/hyperlink" Target="consultantplus://offline/ref=2E0A1BCCBBD326F9707474D95A36E0D2D1196C8EEEE773FFFBF227634E4137DDEA4F863AE38B6A46P1Q3L" TargetMode="External"/><Relationship Id="rId50" Type="http://schemas.openxmlformats.org/officeDocument/2006/relationships/hyperlink" Target="consultantplus://offline/ref=2E0A1BCCBBD326F9707474D95A36E0D2D11A6987EBE573FFFBF227634E4137DDEA4F863AE38B6A4EP1Q2L" TargetMode="External"/><Relationship Id="rId55" Type="http://schemas.openxmlformats.org/officeDocument/2006/relationships/hyperlink" Target="consultantplus://offline/ref=2E0A1BCCBBD326F9707474D95A36E0D2D11A6987EBE573FFFBF227634E4137DDEA4F863AE38B6B44P1Q0L" TargetMode="External"/><Relationship Id="rId76" Type="http://schemas.openxmlformats.org/officeDocument/2006/relationships/hyperlink" Target="consultantplus://offline/ref=2E0A1BCCBBD326F9707474D95A36E0D2D1196C8EEDE573FFFBF227634E4137DDEA4F863AE38B6A45P1Q2L" TargetMode="External"/><Relationship Id="rId97" Type="http://schemas.openxmlformats.org/officeDocument/2006/relationships/hyperlink" Target="consultantplus://offline/ref=2E0A1BCCBBD326F9707474D95A36E0D2D11A6987EBE573FFFBF227634E4137DDEA4F863AE38B6B40P1Q6L" TargetMode="External"/><Relationship Id="rId104" Type="http://schemas.openxmlformats.org/officeDocument/2006/relationships/hyperlink" Target="consultantplus://offline/ref=2E0A1BCCBBD326F9707474D95A36E0D2D11A6987EBE573FFFBF227634E4137DDEA4F863AE38B6B40P1Q1L" TargetMode="External"/><Relationship Id="rId120" Type="http://schemas.openxmlformats.org/officeDocument/2006/relationships/hyperlink" Target="consultantplus://offline/ref=2E0A1BCCBBD326F9707474D95A36E0D2D11A6987EBE573FFFBF227634E4137DDEA4F863AE38B6B4FP1QFL" TargetMode="External"/><Relationship Id="rId125" Type="http://schemas.openxmlformats.org/officeDocument/2006/relationships/hyperlink" Target="consultantplus://offline/ref=2E0A1BCCBBD326F9707474D95A36E0D2D1196B8FE2E673FFFBF227634E4137DDEA4F863EE18EP6QEL" TargetMode="External"/><Relationship Id="rId141" Type="http://schemas.openxmlformats.org/officeDocument/2006/relationships/hyperlink" Target="consultantplus://offline/ref=2E0A1BCCBBD326F9707474D95A36E0D2D1196B8EE8E173FFFBF227634E4137DDEA4F863AE38B6847P1Q6L" TargetMode="External"/><Relationship Id="rId146" Type="http://schemas.openxmlformats.org/officeDocument/2006/relationships/hyperlink" Target="consultantplus://offline/ref=2E0A1BCCBBD326F9707474D95A36E0D2D1186C8BE8E573FFFBF227634E4137DDEA4F863AE38B6B47P1Q5L" TargetMode="External"/><Relationship Id="rId167" Type="http://schemas.openxmlformats.org/officeDocument/2006/relationships/hyperlink" Target="consultantplus://offline/ref=2E0A1BCCBBD326F9707474D95A36E0D2D11A6987EBE573FFFBF227634E4137DDEA4F863AE38B6845P1Q6L" TargetMode="External"/><Relationship Id="rId188" Type="http://schemas.openxmlformats.org/officeDocument/2006/relationships/hyperlink" Target="consultantplus://offline/ref=2E0A1BCCBBD326F9707474D95A36E0D2D11A6987EBE573FFFBF227634E4137DDEA4F863AE38B684FP1Q6L" TargetMode="External"/><Relationship Id="rId7" Type="http://schemas.openxmlformats.org/officeDocument/2006/relationships/hyperlink" Target="consultantplus://offline/ref=2E0A1BCCBBD326F9707474D95A36E0D2D3156A8CE8EC2EF5F3AB2B61494E68CAED068A3BE38B6BP4Q7L" TargetMode="External"/><Relationship Id="rId71" Type="http://schemas.openxmlformats.org/officeDocument/2006/relationships/hyperlink" Target="consultantplus://offline/ref=2E0A1BCCBBD326F9707474D95A36E0D2D1186589E2E073FFFBF227634E4137DDEA4F863AE38B6B46P1Q6L" TargetMode="External"/><Relationship Id="rId92" Type="http://schemas.openxmlformats.org/officeDocument/2006/relationships/hyperlink" Target="consultantplus://offline/ref=2E0A1BCCBBD326F9707474D95A36E0D2D1186587EBE773FFFBF227634E4137DDEA4F863AE38B6A46P1QFL" TargetMode="External"/><Relationship Id="rId162" Type="http://schemas.openxmlformats.org/officeDocument/2006/relationships/hyperlink" Target="consultantplus://offline/ref=2E0A1BCCBBD326F9707474D95A36E0D2D61B688CE8EC2EF5F3AB2B61494E68CAED068A3BE38B6AP4QEL" TargetMode="External"/><Relationship Id="rId183" Type="http://schemas.openxmlformats.org/officeDocument/2006/relationships/hyperlink" Target="consultantplus://offline/ref=2E0A1BCCBBD326F9707474D95A36E0D2D1186B8CEEEE73FFFBF227634E4137DDEA4F863AE38B6841P1Q4L" TargetMode="External"/><Relationship Id="rId213" Type="http://schemas.openxmlformats.org/officeDocument/2006/relationships/hyperlink" Target="consultantplus://offline/ref=2E0A1BCCBBD326F9707474D95A36E0D2D1196A8AEFE573FFFBF227634E4137DDEA4F863AE38B6B41P1Q0L"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E0A1BCCBBD326F9707474D95A36E0D2D11C6B89ECE673FFFBF227634E4137DDEA4F863AE38B6A46P1QEL" TargetMode="External"/><Relationship Id="rId24" Type="http://schemas.openxmlformats.org/officeDocument/2006/relationships/hyperlink" Target="consultantplus://offline/ref=2E0A1BCCBBD326F9707474D95A36E0D2D1186B8CEEEE73FFFBF227634E4137DDEA4F863AE38B6A45P1Q4L" TargetMode="External"/><Relationship Id="rId40" Type="http://schemas.openxmlformats.org/officeDocument/2006/relationships/hyperlink" Target="consultantplus://offline/ref=2E0A1BCCBBD326F9707474D95A36E0D2D1186B8CEEEE73FFFBF227634E4137DDEA4F863AE38B6A40P1Q7L" TargetMode="External"/><Relationship Id="rId45" Type="http://schemas.openxmlformats.org/officeDocument/2006/relationships/hyperlink" Target="consultantplus://offline/ref=2E0A1BCCBBD326F9707474D95A36E0D2D11A6987EBE573FFFBF227634E4137DDEA4F863AE38B6A4FP1Q0L" TargetMode="External"/><Relationship Id="rId66" Type="http://schemas.openxmlformats.org/officeDocument/2006/relationships/hyperlink" Target="consultantplus://offline/ref=2E0A1BCCBBD326F9707474D95A36E0D2D1186587EBE773FFFBF227634E4137DDEA4F863AE38B6A46P1Q7L" TargetMode="External"/><Relationship Id="rId87" Type="http://schemas.openxmlformats.org/officeDocument/2006/relationships/hyperlink" Target="consultantplus://offline/ref=2E0A1BCCBBD326F9707474D95A36E0D2D11A6987EBE573FFFBF227634E4137DDEA4F863AE38B6B42P1QFL" TargetMode="External"/><Relationship Id="rId110" Type="http://schemas.openxmlformats.org/officeDocument/2006/relationships/hyperlink" Target="consultantplus://offline/ref=2E0A1BCCBBD326F9707474D95A36E0D2D1186587EBE773FFFBF227634E4137DDEA4F863AE38B6A45P1Q3L" TargetMode="External"/><Relationship Id="rId115" Type="http://schemas.openxmlformats.org/officeDocument/2006/relationships/hyperlink" Target="consultantplus://offline/ref=2E0A1BCCBBD326F9707474D95A36E0D2D11A6987EBE573FFFBF227634E4137DDEA4F863AE38B6B4FP1Q2L" TargetMode="External"/><Relationship Id="rId131" Type="http://schemas.openxmlformats.org/officeDocument/2006/relationships/hyperlink" Target="consultantplus://offline/ref=2E0A1BCCBBD326F9707474D95A36E0D2D11A6888E9E773FFFBF227634E4137DDEA4F863AE38B6942P1Q3L" TargetMode="External"/><Relationship Id="rId136" Type="http://schemas.openxmlformats.org/officeDocument/2006/relationships/hyperlink" Target="consultantplus://offline/ref=2E0A1BCCBBD326F9707474D95A36E0D2D1196B8EE8E173FFFBF227634E4137DDEA4F863AE38B6B4EP1QFL" TargetMode="External"/><Relationship Id="rId157" Type="http://schemas.openxmlformats.org/officeDocument/2006/relationships/hyperlink" Target="consultantplus://offline/ref=2E0A1BCCBBD326F9707474D95A36E0D2D118648DE3E673FFFBF227634E4137DDEA4F863AE38B6A4FP1QEL" TargetMode="External"/><Relationship Id="rId178" Type="http://schemas.openxmlformats.org/officeDocument/2006/relationships/hyperlink" Target="consultantplus://offline/ref=2E0A1BCCBBD326F9707474D95A36E0D2D1186586E8E473FFFBF227634E4137DDEA4F863AE38B6A4FP1Q0L" TargetMode="External"/><Relationship Id="rId61" Type="http://schemas.openxmlformats.org/officeDocument/2006/relationships/hyperlink" Target="consultantplus://offline/ref=2E0A1BCCBBD326F9707474D95A36E0D2D11A6987EBE573FFFBF227634E4137DDEA4F863AE38B6B43P1Q7L" TargetMode="External"/><Relationship Id="rId82" Type="http://schemas.openxmlformats.org/officeDocument/2006/relationships/hyperlink" Target="consultantplus://offline/ref=2E0A1BCCBBD326F9707474D95A36E0D2D1186B8DE9E773FFFBF227634EP4Q1L" TargetMode="External"/><Relationship Id="rId152" Type="http://schemas.openxmlformats.org/officeDocument/2006/relationships/hyperlink" Target="consultantplus://offline/ref=2E0A1BCCBBD326F9707474D95A36E0D2D11A6987EBE573FFFBF227634E4137DDEA4F863AE38B6B4EP1QEL" TargetMode="External"/><Relationship Id="rId173" Type="http://schemas.openxmlformats.org/officeDocument/2006/relationships/hyperlink" Target="consultantplus://offline/ref=2E0A1BCCBBD326F9707474D95A36E0D2D1186586E8E473FFFBF227634E4137DDEA4F863AE38B6A40P1QFL" TargetMode="External"/><Relationship Id="rId194" Type="http://schemas.openxmlformats.org/officeDocument/2006/relationships/hyperlink" Target="consultantplus://offline/ref=2E0A1BCCBBD326F9707474D95A36E0D2D1186586E8E473FFFBF227634E4137DDEA4F863AE38B6A4EP1Q5L" TargetMode="External"/><Relationship Id="rId199" Type="http://schemas.openxmlformats.org/officeDocument/2006/relationships/hyperlink" Target="consultantplus://offline/ref=2E0A1BCCBBD326F9707474D95A36E0D2D11A6987EBE573FFFBF227634E4137DDEA4F863AE38B684FP1Q1L" TargetMode="External"/><Relationship Id="rId203" Type="http://schemas.openxmlformats.org/officeDocument/2006/relationships/hyperlink" Target="consultantplus://offline/ref=2E0A1BCCBBD326F9707474D95A36E0D2D1186586E8E473FFFBF227634E4137DDEA4F863AE38B6A4EP1QEL" TargetMode="External"/><Relationship Id="rId208" Type="http://schemas.openxmlformats.org/officeDocument/2006/relationships/hyperlink" Target="consultantplus://offline/ref=2E0A1BCCBBD326F9707474D95A36E0D2D1186586E8E473FFFBF227634E4137DDEA4F863AE38B6B47P1Q4L" TargetMode="External"/><Relationship Id="rId19" Type="http://schemas.openxmlformats.org/officeDocument/2006/relationships/hyperlink" Target="consultantplus://offline/ref=2E0A1BCCBBD326F9707474D95A36E0D2D11A6887EAE373FFFBF227634EP4Q1L" TargetMode="External"/><Relationship Id="rId14" Type="http://schemas.openxmlformats.org/officeDocument/2006/relationships/hyperlink" Target="consultantplus://offline/ref=2E0A1BCCBBD326F9707474D95A36E0D2D1186C88EBE773FFFBF227634EP4Q1L" TargetMode="External"/><Relationship Id="rId30" Type="http://schemas.openxmlformats.org/officeDocument/2006/relationships/hyperlink" Target="consultantplus://offline/ref=2E0A1BCCBBD326F9707474D95A36E0D2D11A6987EBE573FFFBF227634E4137DDEA4F863AE38B6A42P1Q4L" TargetMode="External"/><Relationship Id="rId35" Type="http://schemas.openxmlformats.org/officeDocument/2006/relationships/hyperlink" Target="consultantplus://offline/ref=2E0A1BCCBBD326F9707474D95A36E0D2D1186B8CEEEE73FFFBF227634E4137DDEA4F863AE38B6A41P1Q1L" TargetMode="External"/><Relationship Id="rId56" Type="http://schemas.openxmlformats.org/officeDocument/2006/relationships/hyperlink" Target="consultantplus://offline/ref=2E0A1BCCBBD326F9707474D95A36E0D2D11A6987EBE573FFFBF227634E4137DDEA4F863AE38B6B44P1Q1L" TargetMode="External"/><Relationship Id="rId77" Type="http://schemas.openxmlformats.org/officeDocument/2006/relationships/hyperlink" Target="consultantplus://offline/ref=2E0A1BCCBBD326F9707474D95A36E0D2D1196C8EEDE573FFFBF227634E4137DDEA4F863AE38B6A40P1Q5L" TargetMode="External"/><Relationship Id="rId100" Type="http://schemas.openxmlformats.org/officeDocument/2006/relationships/hyperlink" Target="consultantplus://offline/ref=2E0A1BCCBBD326F9707474D95A36E0D2D1186B8DE9E773FFFBF227634EP4Q1L" TargetMode="External"/><Relationship Id="rId105" Type="http://schemas.openxmlformats.org/officeDocument/2006/relationships/hyperlink" Target="consultantplus://offline/ref=2E0A1BCCBBD326F9707474D95A36E0D2D11A6987EBE573FFFBF227634E4137DDEA4F863AE38B6B40P1QFL" TargetMode="External"/><Relationship Id="rId126" Type="http://schemas.openxmlformats.org/officeDocument/2006/relationships/hyperlink" Target="consultantplus://offline/ref=2E0A1BCCBBD326F9707474D95A36E0D2D1196B8EE8EE73FFFBF227634E4137DDEA4F863AE38B6F44P1Q1L" TargetMode="External"/><Relationship Id="rId147" Type="http://schemas.openxmlformats.org/officeDocument/2006/relationships/hyperlink" Target="consultantplus://offline/ref=2E0A1BCCBBD326F9707474D95A36E0D2D1196B8EE8E173FFFBF227634E4137DDEA4F863AE38B6847P1QFL" TargetMode="External"/><Relationship Id="rId168" Type="http://schemas.openxmlformats.org/officeDocument/2006/relationships/hyperlink" Target="consultantplus://offline/ref=2E0A1BCCBBD326F9707474D95A36E0D2D11A6987EBE573FFFBF227634E4137DDEA4F863AE38B6845P1Q5L" TargetMode="External"/><Relationship Id="rId8" Type="http://schemas.openxmlformats.org/officeDocument/2006/relationships/hyperlink" Target="consultantplus://offline/ref=2E0A1BCCBBD326F9707474D95A36E0D2D11A6987EBE573FFFBF227634E4137DDEA4F863AE38B6A46P1Q6L" TargetMode="External"/><Relationship Id="rId51" Type="http://schemas.openxmlformats.org/officeDocument/2006/relationships/hyperlink" Target="consultantplus://offline/ref=2E0A1BCCBBD326F9707474D95A36E0D2D11A6987EBE573FFFBF227634E4137DDEA4F863AE38B6B46P1Q6L" TargetMode="External"/><Relationship Id="rId72" Type="http://schemas.openxmlformats.org/officeDocument/2006/relationships/hyperlink" Target="consultantplus://offline/ref=2E0A1BCCBBD326F9707474D95A36E0D2D1186587EBE773FFFBF227634E4137DDEA4F863AE38B6A46P1Q3L" TargetMode="External"/><Relationship Id="rId93" Type="http://schemas.openxmlformats.org/officeDocument/2006/relationships/hyperlink" Target="consultantplus://offline/ref=2E0A1BCCBBD326F9707474D95A36E0D2D1186586E8E473FFFBF227634E4137DDEA4F863AE38B6A41P1Q3L" TargetMode="External"/><Relationship Id="rId98" Type="http://schemas.openxmlformats.org/officeDocument/2006/relationships/hyperlink" Target="consultantplus://offline/ref=2E0A1BCCBBD326F9707474D95A36E0D2D11A6987EBE573FFFBF227634E4137DDEA4F863AE38B6B40P1Q4L" TargetMode="External"/><Relationship Id="rId121" Type="http://schemas.openxmlformats.org/officeDocument/2006/relationships/hyperlink" Target="consultantplus://offline/ref=2E0A1BCCBBD326F9707474D95A36E0D2D118648DE3E673FFFBF227634E4137DDEA4F863AE38B6A4FP1Q1L" TargetMode="External"/><Relationship Id="rId142" Type="http://schemas.openxmlformats.org/officeDocument/2006/relationships/hyperlink" Target="consultantplus://offline/ref=2E0A1BCCBBD326F9707474D95A36E0D2D119688CE2E473FFFBF227634E4137DDEA4F86P3QEL" TargetMode="External"/><Relationship Id="rId163" Type="http://schemas.openxmlformats.org/officeDocument/2006/relationships/hyperlink" Target="consultantplus://offline/ref=2E0A1BCCBBD326F9707474D95A36E0D2D1186587EBE773FFFBF227634E4137DDEA4F863AE38B6A44P1Q0L" TargetMode="External"/><Relationship Id="rId184" Type="http://schemas.openxmlformats.org/officeDocument/2006/relationships/hyperlink" Target="consultantplus://offline/ref=2E0A1BCCBBD326F9707474D95A36E0D2D11E6988E2E573FFFBF227634E4137DDEA4F863AE38B6A46P1Q6L" TargetMode="External"/><Relationship Id="rId189" Type="http://schemas.openxmlformats.org/officeDocument/2006/relationships/hyperlink" Target="consultantplus://offline/ref=2E0A1BCCBBD326F9707474D95A36E0D2D1186B8CEEEE73FFFBF227634E4137DDEA4F863AE38B6840P1Q1L"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2E0A1BCCBBD326F9707474D95A36E0D2D11A6987EBE573FFFBF227634E4137DDEA4F863AE38B684EP1Q4L" TargetMode="External"/><Relationship Id="rId25" Type="http://schemas.openxmlformats.org/officeDocument/2006/relationships/hyperlink" Target="consultantplus://offline/ref=2E0A1BCCBBD326F9707474D95A36E0D2D11A6987EBE573FFFBF227634E4137DDEA4F863AE38B6A46P1Q0L" TargetMode="External"/><Relationship Id="rId46" Type="http://schemas.openxmlformats.org/officeDocument/2006/relationships/hyperlink" Target="consultantplus://offline/ref=2E0A1BCCBBD326F9707474D95A36E0D2D1186B8CEEEE73FFFBF227634E4137DDEA4F863AE38B6A40P1Q4L" TargetMode="External"/><Relationship Id="rId67" Type="http://schemas.openxmlformats.org/officeDocument/2006/relationships/hyperlink" Target="consultantplus://offline/ref=2E0A1BCCBBD326F9707474D95A36E0D2D1196D8EEEEF73FFFBF227634E4137DDEA4F863AE38B6A47P1QFL" TargetMode="External"/><Relationship Id="rId116" Type="http://schemas.openxmlformats.org/officeDocument/2006/relationships/hyperlink" Target="consultantplus://offline/ref=2E0A1BCCBBD326F9707474D95A36E0D2D1186587EBE773FFFBF227634E4137DDEA4F863AE38B6A45P1QFL" TargetMode="External"/><Relationship Id="rId137" Type="http://schemas.openxmlformats.org/officeDocument/2006/relationships/hyperlink" Target="consultantplus://offline/ref=2E0A1BCCBBD326F9707474D95A36E0D2D1186C8BE8E573FFFBF227634E4137DDEA4F863AE38B6B47P1Q7L" TargetMode="External"/><Relationship Id="rId158" Type="http://schemas.openxmlformats.org/officeDocument/2006/relationships/hyperlink" Target="consultantplus://offline/ref=2E0A1BCCBBD326F9707474D95A36E0D2D11A6987EBE573FFFBF227634E4137DDEA4F863AE38B6846P1Q4L" TargetMode="External"/><Relationship Id="rId20" Type="http://schemas.openxmlformats.org/officeDocument/2006/relationships/hyperlink" Target="consultantplus://offline/ref=2E0A1BCCBBD326F9707474D95A36E0D2D118658DE2E073FFFBF227634E4137DDEA4F863AE38B6842P1Q5L" TargetMode="External"/><Relationship Id="rId41" Type="http://schemas.openxmlformats.org/officeDocument/2006/relationships/hyperlink" Target="consultantplus://offline/ref=2E0A1BCCBBD326F9707474D95A36E0D2D1186586E8E473FFFBF227634E4137DDEA4F863AE38B6A45P1Q3L" TargetMode="External"/><Relationship Id="rId62" Type="http://schemas.openxmlformats.org/officeDocument/2006/relationships/hyperlink" Target="consultantplus://offline/ref=2E0A1BCCBBD326F9707474D95A36E0D2D2146B8BE0B124FDAAA729P6Q6L" TargetMode="External"/><Relationship Id="rId83" Type="http://schemas.openxmlformats.org/officeDocument/2006/relationships/hyperlink" Target="consultantplus://offline/ref=2E0A1BCCBBD326F9707474D95A36E0D2D11A6987EBE573FFFBF227634E4137DDEA4F863AE38B6B42P1Q5L" TargetMode="External"/><Relationship Id="rId88" Type="http://schemas.openxmlformats.org/officeDocument/2006/relationships/hyperlink" Target="consultantplus://offline/ref=2E0A1BCCBBD326F9707474D95A36E0D2D11A6987EBE573FFFBF227634E4137DDEA4F863AE38B6B41P1Q6L" TargetMode="External"/><Relationship Id="rId111" Type="http://schemas.openxmlformats.org/officeDocument/2006/relationships/hyperlink" Target="consultantplus://offline/ref=2E0A1BCCBBD326F9707474D95A36E0D2D1186587EBE773FFFBF227634E4137DDEA4F863AE38B6A45P1Q1L" TargetMode="External"/><Relationship Id="rId132" Type="http://schemas.openxmlformats.org/officeDocument/2006/relationships/hyperlink" Target="consultantplus://offline/ref=2E0A1BCCBBD326F9707474D95A36E0D2D1196B8EE8E173FFFBF227634E4137DDEA4F863AE38B6B4EP1QEL" TargetMode="External"/><Relationship Id="rId153" Type="http://schemas.openxmlformats.org/officeDocument/2006/relationships/hyperlink" Target="consultantplus://offline/ref=2E0A1BCCBBD326F9707474D95A36E0D2D11A6987EBE573FFFBF227634E4137DDEA4F863AE38B6847P1Q4L" TargetMode="External"/><Relationship Id="rId174" Type="http://schemas.openxmlformats.org/officeDocument/2006/relationships/hyperlink" Target="consultantplus://offline/ref=2E0A1BCCBBD326F9707474D95A36E0D2D1186586E8E473FFFBF227634E4137DDEA4F863AE38B6A4FP1Q4L" TargetMode="External"/><Relationship Id="rId179" Type="http://schemas.openxmlformats.org/officeDocument/2006/relationships/hyperlink" Target="consultantplus://offline/ref=2E0A1BCCBBD326F9707474D95A36E0D2D1186586E8E473FFFBF227634E4137DDEA4F863AE38B6A4FP1QEL" TargetMode="External"/><Relationship Id="rId195" Type="http://schemas.openxmlformats.org/officeDocument/2006/relationships/hyperlink" Target="consultantplus://offline/ref=2E0A1BCCBBD326F9707474D95A36E0D2D1186B8CEEEE73FFFBF227634E4137DDEA4F863AE38B684FP1Q5L" TargetMode="External"/><Relationship Id="rId209" Type="http://schemas.openxmlformats.org/officeDocument/2006/relationships/hyperlink" Target="consultantplus://offline/ref=2E0A1BCCBBD326F9707474D95A36E0D2D11A6987EBE573FFFBF227634E4137DDEA4F863AE38B684EP1Q7L" TargetMode="External"/><Relationship Id="rId190" Type="http://schemas.openxmlformats.org/officeDocument/2006/relationships/hyperlink" Target="consultantplus://offline/ref=2E0A1BCCBBD326F9707474D95A36E0D2D11A6987EBE573FFFBF227634E4137DDEA4F863AE38B684FP1Q4L" TargetMode="External"/><Relationship Id="rId204" Type="http://schemas.openxmlformats.org/officeDocument/2006/relationships/hyperlink" Target="consultantplus://offline/ref=2E0A1BCCBBD326F9707474D95A36E0D2D1186586E8E473FFFBF227634E4137DDEA4F863AE38B6A4EP1QFL" TargetMode="External"/><Relationship Id="rId15" Type="http://schemas.openxmlformats.org/officeDocument/2006/relationships/hyperlink" Target="consultantplus://offline/ref=2E0A1BCCBBD326F9707474D95A36E0D2D11A6888EBE773FFFBF227634EP4Q1L" TargetMode="External"/><Relationship Id="rId36" Type="http://schemas.openxmlformats.org/officeDocument/2006/relationships/hyperlink" Target="consultantplus://offline/ref=2E0A1BCCBBD326F9707474D95A36E0D2D1186B8CEEEE73FFFBF227634E4137DDEA4F863AE38B6A41P1QFL" TargetMode="External"/><Relationship Id="rId57" Type="http://schemas.openxmlformats.org/officeDocument/2006/relationships/hyperlink" Target="consultantplus://offline/ref=2E0A1BCCBBD326F9707474D95A36E0D2D11A6987EBE573FFFBF227634E4137DDEA4F863AE38B6B44P1QFL" TargetMode="External"/><Relationship Id="rId106" Type="http://schemas.openxmlformats.org/officeDocument/2006/relationships/hyperlink" Target="consultantplus://offline/ref=2E0A1BCCBBD326F9707474D95A36E0D2D11A6987EBE573FFFBF227634E4137DDEA4F863AE38B6B4FP1Q6L" TargetMode="External"/><Relationship Id="rId127" Type="http://schemas.openxmlformats.org/officeDocument/2006/relationships/hyperlink" Target="consultantplus://offline/ref=2E0A1BCCBBD326F9707474D95A36E0D2D119688CE2E473FFFBF227634E4137DDEA4F863AE38B6A44P1QEL" TargetMode="External"/><Relationship Id="rId10" Type="http://schemas.openxmlformats.org/officeDocument/2006/relationships/hyperlink" Target="consultantplus://offline/ref=2E0A1BCCBBD326F9707474D95A36E0D2D1196A8EE8E173FFFBF227634E4137DDEA4F863AE38A6B42P1QEL" TargetMode="External"/><Relationship Id="rId31" Type="http://schemas.openxmlformats.org/officeDocument/2006/relationships/hyperlink" Target="consultantplus://offline/ref=2E0A1BCCBBD326F9707474D95A36E0D2D3156A8CE8EC2EF5F3AB2B61494E68CAED068A3BE38B6BP4Q1L" TargetMode="External"/><Relationship Id="rId52" Type="http://schemas.openxmlformats.org/officeDocument/2006/relationships/hyperlink" Target="consultantplus://offline/ref=2E0A1BCCBBD326F9707474D95A36E0D2D1186586E8E473FFFBF227634E4137DDEA4F863AE38B6A43P1Q6L" TargetMode="External"/><Relationship Id="rId73" Type="http://schemas.openxmlformats.org/officeDocument/2006/relationships/hyperlink" Target="consultantplus://offline/ref=2E0A1BCCBBD326F9707474D95A36E0D2D1186587EBE773FFFBF227634E4137DDEA4F863AE38B6A46P1Q1L" TargetMode="External"/><Relationship Id="rId78" Type="http://schemas.openxmlformats.org/officeDocument/2006/relationships/hyperlink" Target="consultantplus://offline/ref=2E0A1BCCBBD326F9707474D95A36E0D2D1186587EBE773FFFBF227634E4137DDEA4F863AE38B6A46P1QEL" TargetMode="External"/><Relationship Id="rId94" Type="http://schemas.openxmlformats.org/officeDocument/2006/relationships/hyperlink" Target="consultantplus://offline/ref=2E0A1BCCBBD326F9707474D95A36E0D2D1186B8CEEEE73FFFBF227634E4137DDEA4F863AE38B6B46P1QEL" TargetMode="External"/><Relationship Id="rId99" Type="http://schemas.openxmlformats.org/officeDocument/2006/relationships/hyperlink" Target="consultantplus://offline/ref=2E0A1BCCBBD326F9707474D95A36E0D2D11A6987EBE573FFFBF227634E4137DDEA4F863AE38B6B40P1Q2L" TargetMode="External"/><Relationship Id="rId101" Type="http://schemas.openxmlformats.org/officeDocument/2006/relationships/hyperlink" Target="consultantplus://offline/ref=2E0A1BCCBBD326F9707474D95A36E0D2D61B688CE8EC2EF5F3AB2B61494E68CAED068A3BE38B69P4Q2L" TargetMode="External"/><Relationship Id="rId122" Type="http://schemas.openxmlformats.org/officeDocument/2006/relationships/hyperlink" Target="consultantplus://offline/ref=2E0A1BCCBBD326F9707474D95A36E0D2D1186B8DE9E773FFFBF227634EP4Q1L" TargetMode="External"/><Relationship Id="rId143" Type="http://schemas.openxmlformats.org/officeDocument/2006/relationships/hyperlink" Target="consultantplus://offline/ref=2E0A1BCCBBD326F9707474D95A36E0D2D1186C8BE8E573FFFBF227634E4137DDEA4F863AE38B6B47P1Q4L" TargetMode="External"/><Relationship Id="rId148" Type="http://schemas.openxmlformats.org/officeDocument/2006/relationships/hyperlink" Target="consultantplus://offline/ref=2E0A1BCCBBD326F9707474D95A36E0D2D1186C8BE8E573FFFBF227634E4137DDEA4F863AE38B6B47P1Q3L" TargetMode="External"/><Relationship Id="rId164" Type="http://schemas.openxmlformats.org/officeDocument/2006/relationships/hyperlink" Target="consultantplus://offline/ref=2E0A1BCCBBD326F9707474D95A36E0D2D1186B8CEEEE73FFFBF227634E4137DDEA4F863AE38B6847P1Q1L" TargetMode="External"/><Relationship Id="rId169" Type="http://schemas.openxmlformats.org/officeDocument/2006/relationships/hyperlink" Target="consultantplus://offline/ref=2E0A1BCCBBD326F9707474D95A36E0D2D11A6987EBE573FFFBF227634E4137DDEA4F863AE38B6845P1Q2L" TargetMode="External"/><Relationship Id="rId185" Type="http://schemas.openxmlformats.org/officeDocument/2006/relationships/hyperlink" Target="consultantplus://offline/ref=2E0A1BCCBBD326F9707474D95A36E0D2D1196C8EEEE773FFFBF227634E4137DDEA4F863AE38B6A45P1Q1L" TargetMode="External"/><Relationship Id="rId4" Type="http://schemas.openxmlformats.org/officeDocument/2006/relationships/hyperlink" Target="consultantplus://offline/ref=2E0A1BCCBBD326F9707474D95A36E0D2D3156A8CE8EC2EF5F3AB2B61494E68CAED068A3BE38B6AP4QEL" TargetMode="External"/><Relationship Id="rId9" Type="http://schemas.openxmlformats.org/officeDocument/2006/relationships/hyperlink" Target="consultantplus://offline/ref=2E0A1BCCBBD326F9707474D95A36E0D2D1186B8CEEEE73FFFBF227634E4137DDEA4F863AE38B6A46P1Q2L" TargetMode="External"/><Relationship Id="rId180" Type="http://schemas.openxmlformats.org/officeDocument/2006/relationships/hyperlink" Target="consultantplus://offline/ref=2E0A1BCCBBD326F9707474D95A36E0D2D11A6987EBE573FFFBF227634E4137DDEA4F863AE38B6844P1Q7L" TargetMode="External"/><Relationship Id="rId210" Type="http://schemas.openxmlformats.org/officeDocument/2006/relationships/hyperlink" Target="consultantplus://offline/ref=2E0A1BCCBBD326F9707474D95A36E0D2D1186B8CEEEE73FFFBF227634E4137DDEA4F863AE38B6947P1Q2L" TargetMode="External"/><Relationship Id="rId215" Type="http://schemas.openxmlformats.org/officeDocument/2006/relationships/hyperlink" Target="consultantplus://offline/ref=2E0A1BCCBBD326F9707474D95A36E0D2D1186B8DE9E773FFFBF227634EP4Q1L" TargetMode="External"/><Relationship Id="rId26" Type="http://schemas.openxmlformats.org/officeDocument/2006/relationships/hyperlink" Target="consultantplus://offline/ref=2E0A1BCCBBD326F9707474D95A36E0D2D1186586E8E473FFFBF227634E4137DDEA4F863AE38B6A46P1Q2L" TargetMode="External"/><Relationship Id="rId47" Type="http://schemas.openxmlformats.org/officeDocument/2006/relationships/hyperlink" Target="consultantplus://offline/ref=2E0A1BCCBBD326F9707474D95A36E0D2D11A6987EBE573FFFBF227634E4137DDEA4F863AE38B6A4FP1QFL" TargetMode="External"/><Relationship Id="rId68" Type="http://schemas.openxmlformats.org/officeDocument/2006/relationships/hyperlink" Target="consultantplus://offline/ref=2E0A1BCCBBD326F9707474D95A36E0D2D1186586EDE073FFFBF227634E4137DDEA4F863AE38B6A47P1QFL" TargetMode="External"/><Relationship Id="rId89" Type="http://schemas.openxmlformats.org/officeDocument/2006/relationships/hyperlink" Target="consultantplus://offline/ref=2E0A1BCCBBD326F9707474D95A36E0D2D11A6987EBE573FFFBF227634E4137DDEA4F863AE38B6B41P1Q5L" TargetMode="External"/><Relationship Id="rId112" Type="http://schemas.openxmlformats.org/officeDocument/2006/relationships/hyperlink" Target="consultantplus://offline/ref=2E0A1BCCBBD326F9707474D95A36E0D2D11A6987EBE573FFFBF227634E4137DDEA4F863AE38B6B4FP1Q5L" TargetMode="External"/><Relationship Id="rId133" Type="http://schemas.openxmlformats.org/officeDocument/2006/relationships/hyperlink" Target="consultantplus://offline/ref=2E0A1BCCBBD326F9707474D95A36E0D2D5196A8EE9EC2EF5F3AB2B61494E68CAED068A3BE38B6BP4Q6L" TargetMode="External"/><Relationship Id="rId154" Type="http://schemas.openxmlformats.org/officeDocument/2006/relationships/hyperlink" Target="consultantplus://offline/ref=2E0A1BCCBBD326F9707474D95A36E0D2D11A6987EBE573FFFBF227634E4137DDEA4F863AE38B6847P1Q2L" TargetMode="External"/><Relationship Id="rId175" Type="http://schemas.openxmlformats.org/officeDocument/2006/relationships/hyperlink" Target="consultantplus://offline/ref=2E0A1BCCBBD326F9707474D95A36E0D2D11A6987EBE573FFFBF227634E4137DDEA4F863AE38B6844P1Q6L" TargetMode="External"/><Relationship Id="rId196" Type="http://schemas.openxmlformats.org/officeDocument/2006/relationships/hyperlink" Target="consultantplus://offline/ref=2E0A1BCCBBD326F9707474D95A36E0D2D11A6987EBE573FFFBF227634E4137DDEA4F863AE38B684FP1Q3L" TargetMode="External"/><Relationship Id="rId200" Type="http://schemas.openxmlformats.org/officeDocument/2006/relationships/hyperlink" Target="consultantplus://offline/ref=2E0A1BCCBBD326F9707474D95A36E0D2D1186586E8E473FFFBF227634E4137DDEA4F863AE38B6A4EP1Q0L" TargetMode="External"/><Relationship Id="rId16" Type="http://schemas.openxmlformats.org/officeDocument/2006/relationships/hyperlink" Target="consultantplus://offline/ref=2E0A1BCCBBD326F9707474D95A36E0D2D9196889E8EC2EF5F3AB2B61494E68CAED068A3BE38A6CP4Q5L" TargetMode="External"/><Relationship Id="rId221" Type="http://schemas.microsoft.com/office/2007/relationships/stylesWithEffects" Target="stylesWithEffects.xml"/><Relationship Id="rId37" Type="http://schemas.openxmlformats.org/officeDocument/2006/relationships/hyperlink" Target="consultantplus://offline/ref=2E0A1BCCBBD326F9707474D95A36E0D2D11A6987EBE573FFFBF227634E4137DDEA4F863AE38B6A4FP1Q3L" TargetMode="External"/><Relationship Id="rId58" Type="http://schemas.openxmlformats.org/officeDocument/2006/relationships/hyperlink" Target="consultantplus://offline/ref=2E0A1BCCBBD326F9707474D95A36E0D2D11A6987EBE573FFFBF227634E4137DDEA4F863AE38B6B43P1Q6L" TargetMode="External"/><Relationship Id="rId79" Type="http://schemas.openxmlformats.org/officeDocument/2006/relationships/hyperlink" Target="consultantplus://offline/ref=2E0A1BCCBBD326F9707474D95A36E0D2D1186B8CEEEE73FFFBF227634E4137DDEA4F863AE38B6A4EP1Q2L" TargetMode="External"/><Relationship Id="rId102" Type="http://schemas.openxmlformats.org/officeDocument/2006/relationships/hyperlink" Target="consultantplus://offline/ref=2E0A1BCCBBD326F9707474D95A36E0D2D1186587EBE773FFFBF227634E4137DDEA4F863AE38B6A45P1Q7L" TargetMode="External"/><Relationship Id="rId123" Type="http://schemas.openxmlformats.org/officeDocument/2006/relationships/hyperlink" Target="consultantplus://offline/ref=2E0A1BCCBBD326F9707474D95A36E0D2D1186587EBE773FFFBF227634E4137DDEA4F863AE38B6A44P1Q6L" TargetMode="External"/><Relationship Id="rId144" Type="http://schemas.openxmlformats.org/officeDocument/2006/relationships/hyperlink" Target="consultantplus://offline/ref=2E0A1BCCBBD326F9707474D95A36E0D2D11A698EE8E773FFFBF227634E4137DDEA4F863AE38B6A44P1Q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71</Pages>
  <Words>31330</Words>
  <Characters>178582</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kushnir</dc:creator>
  <cp:lastModifiedBy>Admin</cp:lastModifiedBy>
  <cp:revision>5</cp:revision>
  <dcterms:created xsi:type="dcterms:W3CDTF">2014-07-30T11:16:00Z</dcterms:created>
  <dcterms:modified xsi:type="dcterms:W3CDTF">2014-09-03T04:30:00Z</dcterms:modified>
</cp:coreProperties>
</file>